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E5" w:rsidRPr="00B475E5" w:rsidRDefault="00B475E5" w:rsidP="00B475E5">
      <w:pPr>
        <w:spacing w:after="0"/>
        <w:jc w:val="center"/>
        <w:rPr>
          <w:rFonts w:ascii="Times New Roman" w:hAnsi="Times New Roman" w:cs="Times New Roman"/>
          <w:b/>
          <w:sz w:val="24"/>
          <w:szCs w:val="24"/>
        </w:rPr>
      </w:pPr>
      <w:r w:rsidRPr="00B475E5">
        <w:rPr>
          <w:rFonts w:ascii="Times New Roman" w:hAnsi="Times New Roman" w:cs="Times New Roman"/>
          <w:b/>
          <w:sz w:val="24"/>
          <w:szCs w:val="24"/>
        </w:rPr>
        <w:t xml:space="preserve">УПРАВЛЕНИЕ КУЛЬТУРЫ И ИСТОРИКО-КУЛЬТУРНОГО НАСЛЕДИЯ </w:t>
      </w:r>
    </w:p>
    <w:p w:rsidR="00D63343" w:rsidRPr="00B475E5" w:rsidRDefault="00B475E5" w:rsidP="00B475E5">
      <w:pPr>
        <w:spacing w:after="0"/>
        <w:jc w:val="center"/>
        <w:rPr>
          <w:rFonts w:ascii="Times New Roman" w:hAnsi="Times New Roman" w:cs="Times New Roman"/>
          <w:b/>
          <w:sz w:val="24"/>
          <w:szCs w:val="24"/>
        </w:rPr>
      </w:pPr>
      <w:r w:rsidRPr="00B475E5">
        <w:rPr>
          <w:rFonts w:ascii="Times New Roman" w:hAnsi="Times New Roman" w:cs="Times New Roman"/>
          <w:b/>
          <w:sz w:val="24"/>
          <w:szCs w:val="24"/>
        </w:rPr>
        <w:t>АДМИНИСТРАЦИИ ГОРОДА ВОЛОГДЫ</w:t>
      </w:r>
    </w:p>
    <w:p w:rsidR="00B475E5" w:rsidRPr="00B475E5" w:rsidRDefault="00B475E5" w:rsidP="00B475E5">
      <w:pPr>
        <w:spacing w:after="0"/>
        <w:jc w:val="center"/>
        <w:rPr>
          <w:rFonts w:ascii="Times New Roman" w:hAnsi="Times New Roman" w:cs="Times New Roman"/>
          <w:b/>
          <w:sz w:val="24"/>
          <w:szCs w:val="24"/>
        </w:rPr>
      </w:pPr>
    </w:p>
    <w:p w:rsidR="00B475E5" w:rsidRPr="00B475E5" w:rsidRDefault="00B475E5" w:rsidP="00B475E5">
      <w:pPr>
        <w:spacing w:after="0"/>
        <w:jc w:val="center"/>
        <w:rPr>
          <w:rFonts w:ascii="Times New Roman" w:hAnsi="Times New Roman" w:cs="Times New Roman"/>
          <w:b/>
          <w:sz w:val="24"/>
          <w:szCs w:val="24"/>
        </w:rPr>
      </w:pPr>
      <w:r w:rsidRPr="00B475E5">
        <w:rPr>
          <w:rFonts w:ascii="Times New Roman" w:hAnsi="Times New Roman" w:cs="Times New Roman"/>
          <w:b/>
          <w:sz w:val="24"/>
          <w:szCs w:val="24"/>
        </w:rPr>
        <w:t>МУНИЦИПАЛЬНОЕ АВТОНОМНОЕ УЧРЕЖДЕНИЕ КУЛЬТУРЫ "МОЛОДЁЖНЫЙ ЭКСПЕРИМЕНТАЛЬНЫЙ ТЕАТР-СТУДИЯ "СОНЕТ"</w:t>
      </w:r>
    </w:p>
    <w:p w:rsidR="00B475E5" w:rsidRPr="00B475E5" w:rsidRDefault="00B475E5" w:rsidP="00B475E5">
      <w:pPr>
        <w:spacing w:after="0"/>
        <w:jc w:val="center"/>
        <w:rPr>
          <w:rFonts w:ascii="Times New Roman" w:hAnsi="Times New Roman" w:cs="Times New Roman"/>
          <w:b/>
          <w:sz w:val="24"/>
          <w:szCs w:val="24"/>
        </w:rPr>
      </w:pPr>
    </w:p>
    <w:p w:rsidR="00B475E5" w:rsidRPr="00B475E5" w:rsidRDefault="00B475E5" w:rsidP="00B475E5">
      <w:pPr>
        <w:spacing w:after="0"/>
        <w:jc w:val="center"/>
        <w:rPr>
          <w:rFonts w:ascii="Times New Roman" w:hAnsi="Times New Roman" w:cs="Times New Roman"/>
          <w:b/>
          <w:sz w:val="24"/>
          <w:szCs w:val="24"/>
        </w:rPr>
      </w:pPr>
    </w:p>
    <w:p w:rsidR="00B475E5" w:rsidRDefault="00B475E5" w:rsidP="00B475E5">
      <w:pPr>
        <w:spacing w:after="0"/>
        <w:jc w:val="center"/>
        <w:rPr>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475E5" w:rsidRPr="00B475E5" w:rsidTr="0098628B">
        <w:tc>
          <w:tcPr>
            <w:tcW w:w="4785" w:type="dxa"/>
          </w:tcPr>
          <w:p w:rsidR="00B475E5" w:rsidRDefault="00E04E71" w:rsidP="00B475E5">
            <w:pPr>
              <w:rPr>
                <w:rFonts w:ascii="Times New Roman" w:hAnsi="Times New Roman" w:cs="Times New Roman"/>
                <w:b/>
                <w:sz w:val="24"/>
                <w:szCs w:val="24"/>
              </w:rPr>
            </w:pPr>
            <w:r>
              <w:rPr>
                <w:rFonts w:ascii="Times New Roman" w:hAnsi="Times New Roman" w:cs="Times New Roman"/>
                <w:b/>
                <w:sz w:val="24"/>
                <w:szCs w:val="24"/>
              </w:rPr>
              <w:t>Рассмотрено на Совете учреждения</w:t>
            </w:r>
          </w:p>
          <w:p w:rsidR="00E04E71" w:rsidRDefault="00E04E71" w:rsidP="00B475E5">
            <w:pPr>
              <w:rPr>
                <w:rFonts w:ascii="Times New Roman" w:hAnsi="Times New Roman" w:cs="Times New Roman"/>
                <w:b/>
                <w:sz w:val="24"/>
                <w:szCs w:val="24"/>
              </w:rPr>
            </w:pPr>
            <w:r>
              <w:rPr>
                <w:rFonts w:ascii="Times New Roman" w:hAnsi="Times New Roman" w:cs="Times New Roman"/>
                <w:b/>
                <w:sz w:val="24"/>
                <w:szCs w:val="24"/>
              </w:rPr>
              <w:t>Протокол №__________</w:t>
            </w:r>
          </w:p>
          <w:p w:rsidR="00E04E71" w:rsidRPr="00E04E71" w:rsidRDefault="00E04E71" w:rsidP="00B475E5">
            <w:pPr>
              <w:rPr>
                <w:rFonts w:ascii="Times New Roman" w:hAnsi="Times New Roman" w:cs="Times New Roman"/>
                <w:b/>
                <w:sz w:val="24"/>
                <w:szCs w:val="24"/>
              </w:rPr>
            </w:pPr>
            <w:r>
              <w:rPr>
                <w:rFonts w:ascii="Times New Roman" w:hAnsi="Times New Roman" w:cs="Times New Roman"/>
                <w:b/>
                <w:sz w:val="24"/>
                <w:szCs w:val="24"/>
              </w:rPr>
              <w:t>От "___"_______________ 20____</w:t>
            </w:r>
          </w:p>
          <w:p w:rsidR="00B475E5" w:rsidRPr="00E04E71" w:rsidRDefault="00B475E5" w:rsidP="00B475E5">
            <w:pPr>
              <w:rPr>
                <w:rFonts w:ascii="Times New Roman" w:hAnsi="Times New Roman" w:cs="Times New Roman"/>
                <w:b/>
                <w:sz w:val="24"/>
                <w:szCs w:val="24"/>
              </w:rPr>
            </w:pPr>
          </w:p>
        </w:tc>
        <w:tc>
          <w:tcPr>
            <w:tcW w:w="4786" w:type="dxa"/>
          </w:tcPr>
          <w:p w:rsidR="00B475E5" w:rsidRPr="00E04E71" w:rsidRDefault="00B475E5" w:rsidP="00B475E5">
            <w:pPr>
              <w:rPr>
                <w:rFonts w:ascii="Times New Roman" w:hAnsi="Times New Roman" w:cs="Times New Roman"/>
                <w:b/>
                <w:sz w:val="24"/>
                <w:szCs w:val="24"/>
              </w:rPr>
            </w:pPr>
            <w:r w:rsidRPr="00E04E71">
              <w:rPr>
                <w:rFonts w:ascii="Times New Roman" w:hAnsi="Times New Roman" w:cs="Times New Roman"/>
                <w:b/>
                <w:sz w:val="24"/>
                <w:szCs w:val="24"/>
              </w:rPr>
              <w:t>Утверждаю:</w:t>
            </w:r>
          </w:p>
          <w:p w:rsidR="00B475E5" w:rsidRPr="00E04E71" w:rsidRDefault="00B475E5" w:rsidP="00B475E5">
            <w:pPr>
              <w:rPr>
                <w:rFonts w:ascii="Times New Roman" w:hAnsi="Times New Roman" w:cs="Times New Roman"/>
                <w:b/>
                <w:sz w:val="24"/>
                <w:szCs w:val="24"/>
              </w:rPr>
            </w:pPr>
            <w:r w:rsidRPr="00E04E71">
              <w:rPr>
                <w:rFonts w:ascii="Times New Roman" w:hAnsi="Times New Roman" w:cs="Times New Roman"/>
                <w:b/>
                <w:sz w:val="24"/>
                <w:szCs w:val="24"/>
              </w:rPr>
              <w:t>Директор</w:t>
            </w:r>
            <w:r w:rsidR="00E04E71" w:rsidRPr="00E04E71">
              <w:rPr>
                <w:rFonts w:ascii="Times New Roman" w:hAnsi="Times New Roman" w:cs="Times New Roman"/>
                <w:b/>
                <w:sz w:val="24"/>
                <w:szCs w:val="24"/>
              </w:rPr>
              <w:t xml:space="preserve"> МАУК "Молодёжный экспериментальный театр-студия "Сонет"</w:t>
            </w:r>
          </w:p>
          <w:p w:rsidR="00B475E5" w:rsidRPr="00E04E71" w:rsidRDefault="00B475E5" w:rsidP="00B475E5">
            <w:pPr>
              <w:rPr>
                <w:rFonts w:ascii="Times New Roman" w:hAnsi="Times New Roman" w:cs="Times New Roman"/>
                <w:b/>
                <w:sz w:val="24"/>
                <w:szCs w:val="24"/>
              </w:rPr>
            </w:pPr>
          </w:p>
          <w:p w:rsidR="00B475E5" w:rsidRDefault="00B475E5" w:rsidP="00B475E5">
            <w:pPr>
              <w:rPr>
                <w:rFonts w:ascii="Times New Roman" w:hAnsi="Times New Roman" w:cs="Times New Roman"/>
                <w:b/>
                <w:sz w:val="24"/>
                <w:szCs w:val="24"/>
              </w:rPr>
            </w:pPr>
            <w:r w:rsidRPr="00E04E71">
              <w:rPr>
                <w:rFonts w:ascii="Times New Roman" w:hAnsi="Times New Roman" w:cs="Times New Roman"/>
                <w:b/>
                <w:sz w:val="24"/>
                <w:szCs w:val="24"/>
              </w:rPr>
              <w:t>______________    Л.В.Спиридонова</w:t>
            </w:r>
          </w:p>
          <w:p w:rsidR="00E04E71" w:rsidRPr="00E04E71" w:rsidRDefault="00E04E71" w:rsidP="00B475E5">
            <w:pPr>
              <w:rPr>
                <w:rFonts w:ascii="Times New Roman" w:hAnsi="Times New Roman" w:cs="Times New Roman"/>
                <w:b/>
                <w:sz w:val="24"/>
                <w:szCs w:val="24"/>
              </w:rPr>
            </w:pPr>
            <w:r>
              <w:rPr>
                <w:rFonts w:ascii="Times New Roman" w:hAnsi="Times New Roman" w:cs="Times New Roman"/>
                <w:b/>
                <w:sz w:val="24"/>
                <w:szCs w:val="24"/>
              </w:rPr>
              <w:t>"___"__________________ 20____</w:t>
            </w:r>
          </w:p>
          <w:p w:rsidR="00B475E5" w:rsidRPr="00B475E5" w:rsidRDefault="00B475E5" w:rsidP="00B475E5">
            <w:pPr>
              <w:rPr>
                <w:rFonts w:ascii="Times New Roman" w:hAnsi="Times New Roman" w:cs="Times New Roman"/>
                <w:b/>
                <w:sz w:val="28"/>
                <w:szCs w:val="28"/>
              </w:rPr>
            </w:pPr>
            <w:r>
              <w:rPr>
                <w:rFonts w:ascii="Times New Roman" w:hAnsi="Times New Roman" w:cs="Times New Roman"/>
                <w:b/>
                <w:sz w:val="28"/>
                <w:szCs w:val="28"/>
              </w:rPr>
              <w:t xml:space="preserve"> </w:t>
            </w:r>
          </w:p>
        </w:tc>
      </w:tr>
    </w:tbl>
    <w:p w:rsidR="00B475E5" w:rsidRDefault="00B475E5" w:rsidP="00B475E5">
      <w:pPr>
        <w:spacing w:after="0"/>
        <w:jc w:val="center"/>
        <w:rPr>
          <w:rFonts w:ascii="Times New Roman" w:hAnsi="Times New Roman" w:cs="Times New Roman"/>
          <w:b/>
          <w:sz w:val="28"/>
          <w:szCs w:val="28"/>
        </w:rPr>
      </w:pPr>
    </w:p>
    <w:p w:rsidR="0098628B" w:rsidRDefault="0098628B" w:rsidP="00B475E5">
      <w:pPr>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ДОПОЛНИТЕЛЬНАЯ ПРОФЕССИОНАЛЬНАЯ ПРОГРАММА</w:t>
      </w:r>
    </w:p>
    <w:p w:rsidR="0098628B" w:rsidRDefault="0098628B" w:rsidP="00B475E5">
      <w:pPr>
        <w:spacing w:after="0"/>
        <w:jc w:val="center"/>
        <w:rPr>
          <w:rFonts w:ascii="Times New Roman" w:hAnsi="Times New Roman" w:cs="Times New Roman"/>
          <w:b/>
          <w:sz w:val="28"/>
          <w:szCs w:val="28"/>
        </w:rPr>
      </w:pPr>
      <w:r>
        <w:rPr>
          <w:rFonts w:ascii="Times New Roman" w:hAnsi="Times New Roman" w:cs="Times New Roman"/>
          <w:b/>
          <w:sz w:val="28"/>
          <w:szCs w:val="28"/>
        </w:rPr>
        <w:t>ПОВЫШЕНИЯ КВАЛИФИКАЦИИ</w:t>
      </w:r>
    </w:p>
    <w:p w:rsidR="0098628B" w:rsidRDefault="0098628B" w:rsidP="00B475E5">
      <w:pPr>
        <w:spacing w:after="0"/>
        <w:jc w:val="center"/>
        <w:rPr>
          <w:rFonts w:ascii="Times New Roman" w:hAnsi="Times New Roman" w:cs="Times New Roman"/>
          <w:b/>
          <w:sz w:val="28"/>
          <w:szCs w:val="28"/>
        </w:rPr>
      </w:pPr>
    </w:p>
    <w:p w:rsidR="0098628B" w:rsidRDefault="0098628B" w:rsidP="00B475E5">
      <w:pPr>
        <w:spacing w:after="0"/>
        <w:jc w:val="center"/>
        <w:rPr>
          <w:rFonts w:ascii="Times New Roman" w:hAnsi="Times New Roman" w:cs="Times New Roman"/>
          <w:b/>
          <w:sz w:val="28"/>
          <w:szCs w:val="28"/>
        </w:rPr>
      </w:pPr>
    </w:p>
    <w:p w:rsidR="0098628B" w:rsidRPr="00804087" w:rsidRDefault="0098628B" w:rsidP="0098628B">
      <w:pPr>
        <w:spacing w:line="240" w:lineRule="auto"/>
        <w:jc w:val="center"/>
        <w:rPr>
          <w:rFonts w:ascii="Times New Roman" w:eastAsia="Times New Roman" w:hAnsi="Times New Roman" w:cs="Times New Roman"/>
          <w:b/>
          <w:bCs/>
          <w:color w:val="000000"/>
          <w:sz w:val="56"/>
          <w:szCs w:val="56"/>
          <w:shd w:val="clear" w:color="auto" w:fill="FFFFFF"/>
          <w:lang w:eastAsia="ru-RU"/>
        </w:rPr>
      </w:pPr>
      <w:r>
        <w:rPr>
          <w:rFonts w:ascii="Times New Roman" w:hAnsi="Times New Roman" w:cs="Times New Roman"/>
          <w:b/>
          <w:sz w:val="28"/>
          <w:szCs w:val="28"/>
        </w:rPr>
        <w:t xml:space="preserve">" </w:t>
      </w:r>
      <w:r w:rsidRPr="00804087">
        <w:rPr>
          <w:rFonts w:ascii="Times New Roman" w:eastAsia="Times New Roman" w:hAnsi="Times New Roman" w:cs="Times New Roman"/>
          <w:b/>
          <w:bCs/>
          <w:color w:val="000000"/>
          <w:sz w:val="56"/>
          <w:szCs w:val="56"/>
          <w:shd w:val="clear" w:color="auto" w:fill="FFFFFF"/>
          <w:lang w:eastAsia="ru-RU"/>
        </w:rPr>
        <w:t>«Театральное искусство в системе современных педагогических технологий»</w:t>
      </w:r>
    </w:p>
    <w:p w:rsidR="0098628B" w:rsidRDefault="0098628B" w:rsidP="0098628B">
      <w:pPr>
        <w:pStyle w:val="a4"/>
        <w:shd w:val="clear" w:color="auto" w:fill="FFFFFF"/>
        <w:spacing w:line="240" w:lineRule="auto"/>
        <w:jc w:val="center"/>
        <w:textAlignment w:val="baseline"/>
        <w:rPr>
          <w:rFonts w:ascii="Times New Roman" w:hAnsi="Times New Roman" w:cs="Times New Roman"/>
          <w:b/>
          <w:sz w:val="28"/>
          <w:szCs w:val="28"/>
        </w:rPr>
      </w:pPr>
    </w:p>
    <w:p w:rsidR="0098628B" w:rsidRPr="0098628B" w:rsidRDefault="0098628B" w:rsidP="0098628B">
      <w:pPr>
        <w:pStyle w:val="a4"/>
        <w:shd w:val="clear" w:color="auto" w:fill="FFFFFF"/>
        <w:spacing w:line="240" w:lineRule="auto"/>
        <w:jc w:val="center"/>
        <w:textAlignment w:val="baseline"/>
        <w:rPr>
          <w:rFonts w:ascii="Times New Roman" w:eastAsia="Times New Roman" w:hAnsi="Times New Roman" w:cs="Times New Roman"/>
          <w:b/>
          <w:color w:val="000000"/>
          <w:sz w:val="28"/>
          <w:szCs w:val="28"/>
          <w:lang w:eastAsia="ru-RU"/>
        </w:rPr>
      </w:pPr>
      <w:r w:rsidRPr="0098628B">
        <w:rPr>
          <w:rFonts w:ascii="Times New Roman" w:hAnsi="Times New Roman" w:cs="Times New Roman"/>
          <w:b/>
          <w:sz w:val="28"/>
          <w:szCs w:val="28"/>
        </w:rPr>
        <w:t xml:space="preserve">для </w:t>
      </w:r>
      <w:r w:rsidRPr="0098628B">
        <w:rPr>
          <w:rFonts w:ascii="Times New Roman" w:eastAsia="Times New Roman" w:hAnsi="Times New Roman" w:cs="Times New Roman"/>
          <w:b/>
          <w:color w:val="000000"/>
          <w:sz w:val="28"/>
          <w:szCs w:val="28"/>
          <w:lang w:eastAsia="ru-RU"/>
        </w:rPr>
        <w:t xml:space="preserve"> воспитателей и музыкальных работников ДОУ,  учителей общеобразовательных школ, педагогов дополнительного образования, руководителей любительских театральных коллективов.</w:t>
      </w:r>
    </w:p>
    <w:p w:rsidR="0098628B" w:rsidRPr="0098628B" w:rsidRDefault="0098628B" w:rsidP="0098628B">
      <w:pPr>
        <w:spacing w:after="0"/>
        <w:jc w:val="center"/>
        <w:rPr>
          <w:rFonts w:ascii="Times New Roman" w:hAnsi="Times New Roman" w:cs="Times New Roman"/>
          <w:b/>
          <w:sz w:val="28"/>
          <w:szCs w:val="28"/>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jc w:val="center"/>
        <w:textAlignment w:val="baseline"/>
        <w:rPr>
          <w:rFonts w:ascii="Times New Roman" w:eastAsia="Times New Roman" w:hAnsi="Times New Roman" w:cs="Times New Roman"/>
          <w:b/>
          <w:color w:val="000000"/>
          <w:sz w:val="28"/>
          <w:szCs w:val="28"/>
          <w:lang w:eastAsia="ru-RU"/>
        </w:rPr>
      </w:pPr>
      <w:r w:rsidRPr="0098628B">
        <w:rPr>
          <w:rFonts w:ascii="Times New Roman" w:eastAsia="Times New Roman" w:hAnsi="Times New Roman" w:cs="Times New Roman"/>
          <w:b/>
          <w:color w:val="000000"/>
          <w:sz w:val="28"/>
          <w:szCs w:val="28"/>
          <w:lang w:eastAsia="ru-RU"/>
        </w:rPr>
        <w:t>г.</w:t>
      </w:r>
      <w:r>
        <w:rPr>
          <w:rFonts w:ascii="Times New Roman" w:eastAsia="Times New Roman" w:hAnsi="Times New Roman" w:cs="Times New Roman"/>
          <w:b/>
          <w:color w:val="000000"/>
          <w:sz w:val="28"/>
          <w:szCs w:val="28"/>
          <w:lang w:eastAsia="ru-RU"/>
        </w:rPr>
        <w:t xml:space="preserve"> </w:t>
      </w:r>
      <w:r w:rsidRPr="0098628B">
        <w:rPr>
          <w:rFonts w:ascii="Times New Roman" w:eastAsia="Times New Roman" w:hAnsi="Times New Roman" w:cs="Times New Roman"/>
          <w:b/>
          <w:color w:val="000000"/>
          <w:sz w:val="28"/>
          <w:szCs w:val="28"/>
          <w:lang w:eastAsia="ru-RU"/>
        </w:rPr>
        <w:t>Вологда, 2018 г.</w:t>
      </w: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Составители </w:t>
      </w:r>
      <w:r w:rsidRPr="0098628B">
        <w:rPr>
          <w:rFonts w:ascii="Times New Roman" w:eastAsia="Times New Roman" w:hAnsi="Times New Roman" w:cs="Times New Roman"/>
          <w:color w:val="000000"/>
          <w:sz w:val="28"/>
          <w:szCs w:val="28"/>
          <w:lang w:eastAsia="ru-RU"/>
        </w:rPr>
        <w:t xml:space="preserve"> программы </w:t>
      </w:r>
      <w:r>
        <w:rPr>
          <w:rFonts w:ascii="Times New Roman" w:eastAsia="Times New Roman" w:hAnsi="Times New Roman" w:cs="Times New Roman"/>
          <w:color w:val="000000"/>
          <w:sz w:val="28"/>
          <w:szCs w:val="28"/>
          <w:lang w:eastAsia="ru-RU"/>
        </w:rPr>
        <w:t>:</w:t>
      </w: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Алёшина Людмила Васильевна, художественный руководитель МАУК "Молодёжный экспериментальный театр-студия "Сонет"</w:t>
      </w:r>
      <w:r w:rsidR="00414762">
        <w:rPr>
          <w:rFonts w:ascii="Times New Roman" w:eastAsia="Times New Roman" w:hAnsi="Times New Roman" w:cs="Times New Roman"/>
          <w:color w:val="000000"/>
          <w:sz w:val="28"/>
          <w:szCs w:val="28"/>
          <w:lang w:eastAsia="ru-RU"/>
        </w:rPr>
        <w:t>, разработчик программы</w:t>
      </w: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Загрядкин Юрий Всеволодович, заслуженный работник культуры Российской Федерации</w:t>
      </w:r>
      <w:r w:rsidR="00414762">
        <w:rPr>
          <w:rFonts w:ascii="Times New Roman" w:eastAsia="Times New Roman" w:hAnsi="Times New Roman" w:cs="Times New Roman"/>
          <w:color w:val="000000"/>
          <w:sz w:val="28"/>
          <w:szCs w:val="28"/>
          <w:lang w:eastAsia="ru-RU"/>
        </w:rPr>
        <w:t>, консультант</w:t>
      </w: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рассмотрена и утверждена на заседании Художественного Совета МАУК "Молодёжный экспериментальный театр-студия "Сонет"</w:t>
      </w: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№___ от____________ 2018 года.</w:t>
      </w: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8628B" w:rsidRDefault="0098628B"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A4566A">
      <w:pPr>
        <w:shd w:val="clear" w:color="auto" w:fill="FFFFFF"/>
        <w:spacing w:line="240" w:lineRule="auto"/>
        <w:ind w:left="36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Содержание</w:t>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7938"/>
        <w:gridCol w:w="816"/>
      </w:tblGrid>
      <w:tr w:rsidR="00652FE8" w:rsidRPr="00652FE8" w:rsidTr="009370E5">
        <w:tc>
          <w:tcPr>
            <w:tcW w:w="457" w:type="dxa"/>
          </w:tcPr>
          <w:p w:rsidR="00652FE8" w:rsidRPr="00652FE8" w:rsidRDefault="00652FE8" w:rsidP="0098628B">
            <w:pPr>
              <w:textAlignment w:val="baseline"/>
              <w:rPr>
                <w:rFonts w:ascii="Times New Roman" w:eastAsia="Times New Roman" w:hAnsi="Times New Roman" w:cs="Times New Roman"/>
                <w:color w:val="000000"/>
                <w:sz w:val="24"/>
                <w:szCs w:val="24"/>
                <w:lang w:eastAsia="ru-RU"/>
              </w:rPr>
            </w:pPr>
          </w:p>
        </w:tc>
        <w:tc>
          <w:tcPr>
            <w:tcW w:w="7938" w:type="dxa"/>
          </w:tcPr>
          <w:p w:rsidR="00652FE8" w:rsidRPr="00652FE8" w:rsidRDefault="00652FE8" w:rsidP="00652FE8">
            <w:pPr>
              <w:shd w:val="clear" w:color="auto" w:fill="FFFFFF"/>
              <w:ind w:left="360"/>
              <w:textAlignment w:val="baseline"/>
              <w:rPr>
                <w:rFonts w:ascii="Times New Roman" w:eastAsia="Times New Roman" w:hAnsi="Times New Roman" w:cs="Times New Roman"/>
                <w:color w:val="000000"/>
                <w:sz w:val="24"/>
                <w:szCs w:val="24"/>
                <w:lang w:eastAsia="ru-RU"/>
              </w:rPr>
            </w:pPr>
          </w:p>
        </w:tc>
        <w:tc>
          <w:tcPr>
            <w:tcW w:w="816" w:type="dxa"/>
          </w:tcPr>
          <w:p w:rsidR="00652FE8" w:rsidRP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w:t>
            </w:r>
          </w:p>
        </w:tc>
      </w:tr>
      <w:tr w:rsidR="00652FE8" w:rsidRPr="00652FE8" w:rsidTr="009370E5">
        <w:tc>
          <w:tcPr>
            <w:tcW w:w="457" w:type="dxa"/>
          </w:tcPr>
          <w:p w:rsidR="00652FE8" w:rsidRPr="00652FE8" w:rsidRDefault="00652FE8" w:rsidP="009370E5">
            <w:pPr>
              <w:textAlignment w:val="baseline"/>
              <w:rPr>
                <w:rFonts w:ascii="Times New Roman" w:eastAsia="Times New Roman" w:hAnsi="Times New Roman" w:cs="Times New Roman"/>
                <w:color w:val="000000"/>
                <w:sz w:val="24"/>
                <w:szCs w:val="24"/>
                <w:lang w:eastAsia="ru-RU"/>
              </w:rPr>
            </w:pPr>
          </w:p>
        </w:tc>
        <w:tc>
          <w:tcPr>
            <w:tcW w:w="7938" w:type="dxa"/>
          </w:tcPr>
          <w:p w:rsidR="00652FE8" w:rsidRPr="00652FE8" w:rsidRDefault="00652FE8" w:rsidP="009370E5">
            <w:pPr>
              <w:shd w:val="clear" w:color="auto" w:fill="FFFFFF"/>
              <w:ind w:left="360"/>
              <w:textAlignment w:val="baseline"/>
              <w:rPr>
                <w:rFonts w:ascii="Times New Roman" w:eastAsia="Times New Roman" w:hAnsi="Times New Roman" w:cs="Times New Roman"/>
                <w:color w:val="000000"/>
                <w:sz w:val="24"/>
                <w:szCs w:val="24"/>
                <w:lang w:eastAsia="ru-RU"/>
              </w:rPr>
            </w:pPr>
            <w:r w:rsidRPr="00652FE8">
              <w:rPr>
                <w:rFonts w:ascii="Times New Roman" w:eastAsia="Times New Roman" w:hAnsi="Times New Roman" w:cs="Times New Roman"/>
                <w:color w:val="000000"/>
                <w:sz w:val="24"/>
                <w:szCs w:val="24"/>
                <w:lang w:eastAsia="ru-RU"/>
              </w:rPr>
              <w:t>Учебный план дополнительной профессиональной программы повышения квалификации "театральное искусство в системе современных педагогических технологий" для работников системы культуры и образования, использующих театральные технологии в образовательном процессе.</w:t>
            </w:r>
          </w:p>
        </w:tc>
        <w:tc>
          <w:tcPr>
            <w:tcW w:w="816" w:type="dxa"/>
          </w:tcPr>
          <w:p w:rsidR="00652FE8" w:rsidRPr="00652FE8" w:rsidRDefault="00F92B90" w:rsidP="009370E5">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652FE8" w:rsidRPr="00652FE8" w:rsidTr="009370E5">
        <w:tc>
          <w:tcPr>
            <w:tcW w:w="457" w:type="dxa"/>
          </w:tcPr>
          <w:p w:rsidR="00652FE8" w:rsidRPr="00652FE8" w:rsidRDefault="00652FE8" w:rsidP="00652FE8">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38" w:type="dxa"/>
          </w:tcPr>
          <w:p w:rsid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программы:</w:t>
            </w:r>
          </w:p>
          <w:p w:rsid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Нормативно-правовые основания разработки программы</w:t>
            </w:r>
          </w:p>
          <w:p w:rsid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1.2.Область применения программы</w:t>
            </w:r>
          </w:p>
          <w:p w:rsid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1.3.Цель и планируемые результаты освоения программы</w:t>
            </w:r>
          </w:p>
          <w:p w:rsid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Форма обучения</w:t>
            </w:r>
          </w:p>
          <w:p w:rsidR="00652FE8" w:rsidRP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1.5.Форма документа, выдаваемого по результатам освоения программы</w:t>
            </w:r>
          </w:p>
        </w:tc>
        <w:tc>
          <w:tcPr>
            <w:tcW w:w="816" w:type="dxa"/>
          </w:tcPr>
          <w:p w:rsidR="00652FE8" w:rsidRPr="00652FE8" w:rsidRDefault="00F92B90"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52FE8" w:rsidRPr="00652FE8" w:rsidTr="009370E5">
        <w:tc>
          <w:tcPr>
            <w:tcW w:w="457" w:type="dxa"/>
          </w:tcPr>
          <w:p w:rsidR="00652FE8" w:rsidRP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38" w:type="dxa"/>
          </w:tcPr>
          <w:p w:rsidR="00652FE8" w:rsidRP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результатам освоения программы</w:t>
            </w:r>
          </w:p>
        </w:tc>
        <w:tc>
          <w:tcPr>
            <w:tcW w:w="816" w:type="dxa"/>
          </w:tcPr>
          <w:p w:rsidR="00652FE8" w:rsidRPr="00652FE8" w:rsidRDefault="00F92B90"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652FE8" w:rsidRPr="00652FE8" w:rsidTr="009370E5">
        <w:tc>
          <w:tcPr>
            <w:tcW w:w="457" w:type="dxa"/>
          </w:tcPr>
          <w:p w:rsidR="00652FE8" w:rsidRP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38" w:type="dxa"/>
          </w:tcPr>
          <w:p w:rsid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Документы, определяющие содержание и организацию учебного процесса</w:t>
            </w:r>
          </w:p>
          <w:p w:rsidR="00652FE8" w:rsidRDefault="00652FE8"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Учебно-тематический план</w:t>
            </w:r>
          </w:p>
          <w:p w:rsidR="00652FE8"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Календарный учебный график</w:t>
            </w:r>
          </w:p>
          <w:p w:rsidR="009370E5"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Содержание программы</w:t>
            </w:r>
          </w:p>
          <w:p w:rsidR="009370E5"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Программы учебных модулей</w:t>
            </w:r>
          </w:p>
          <w:p w:rsidR="009370E5" w:rsidRPr="00652FE8" w:rsidRDefault="009370E5" w:rsidP="0098628B">
            <w:pPr>
              <w:textAlignment w:val="baseline"/>
              <w:rPr>
                <w:rFonts w:ascii="Times New Roman" w:eastAsia="Times New Roman" w:hAnsi="Times New Roman" w:cs="Times New Roman"/>
                <w:color w:val="000000"/>
                <w:sz w:val="24"/>
                <w:szCs w:val="24"/>
                <w:lang w:eastAsia="ru-RU"/>
              </w:rPr>
            </w:pPr>
          </w:p>
        </w:tc>
        <w:tc>
          <w:tcPr>
            <w:tcW w:w="816" w:type="dxa"/>
          </w:tcPr>
          <w:p w:rsidR="00652FE8" w:rsidRPr="00652FE8" w:rsidRDefault="00652FE8" w:rsidP="0098628B">
            <w:pPr>
              <w:textAlignment w:val="baseline"/>
              <w:rPr>
                <w:rFonts w:ascii="Times New Roman" w:eastAsia="Times New Roman" w:hAnsi="Times New Roman" w:cs="Times New Roman"/>
                <w:color w:val="000000"/>
                <w:sz w:val="24"/>
                <w:szCs w:val="24"/>
                <w:lang w:eastAsia="ru-RU"/>
              </w:rPr>
            </w:pPr>
          </w:p>
        </w:tc>
      </w:tr>
      <w:tr w:rsidR="00652FE8" w:rsidRPr="00652FE8" w:rsidTr="009370E5">
        <w:tc>
          <w:tcPr>
            <w:tcW w:w="457" w:type="dxa"/>
          </w:tcPr>
          <w:p w:rsidR="00652FE8" w:rsidRPr="00652FE8"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938" w:type="dxa"/>
          </w:tcPr>
          <w:p w:rsidR="00652FE8"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Организационно-педагогические условия реализации программы</w:t>
            </w:r>
          </w:p>
          <w:p w:rsidR="009370E5"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Требования к образованию</w:t>
            </w:r>
          </w:p>
          <w:p w:rsidR="009370E5"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Требования к кадровому обеспечению</w:t>
            </w:r>
          </w:p>
          <w:p w:rsidR="009370E5" w:rsidRPr="00652FE8"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Ресурсное обеспечение</w:t>
            </w:r>
          </w:p>
        </w:tc>
        <w:tc>
          <w:tcPr>
            <w:tcW w:w="816" w:type="dxa"/>
          </w:tcPr>
          <w:p w:rsidR="00652FE8" w:rsidRPr="00652FE8" w:rsidRDefault="00F92B90"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652FE8" w:rsidRPr="00652FE8" w:rsidTr="009370E5">
        <w:tc>
          <w:tcPr>
            <w:tcW w:w="457" w:type="dxa"/>
          </w:tcPr>
          <w:p w:rsidR="00652FE8" w:rsidRPr="00652FE8"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938" w:type="dxa"/>
          </w:tcPr>
          <w:p w:rsidR="00652FE8" w:rsidRPr="00652FE8" w:rsidRDefault="009370E5" w:rsidP="009370E5">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и оценка результатов освоения курса</w:t>
            </w:r>
          </w:p>
        </w:tc>
        <w:tc>
          <w:tcPr>
            <w:tcW w:w="816" w:type="dxa"/>
          </w:tcPr>
          <w:p w:rsidR="00652FE8" w:rsidRPr="00652FE8" w:rsidRDefault="00F92B90"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652FE8" w:rsidRPr="00652FE8" w:rsidTr="009370E5">
        <w:tc>
          <w:tcPr>
            <w:tcW w:w="457" w:type="dxa"/>
          </w:tcPr>
          <w:p w:rsidR="00652FE8" w:rsidRPr="00652FE8"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938" w:type="dxa"/>
          </w:tcPr>
          <w:p w:rsidR="00652FE8" w:rsidRPr="00652FE8"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аттестации</w:t>
            </w:r>
          </w:p>
        </w:tc>
        <w:tc>
          <w:tcPr>
            <w:tcW w:w="816" w:type="dxa"/>
          </w:tcPr>
          <w:p w:rsidR="00652FE8" w:rsidRPr="00652FE8" w:rsidRDefault="00F92B90"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9370E5" w:rsidRPr="00652FE8" w:rsidTr="009370E5">
        <w:tc>
          <w:tcPr>
            <w:tcW w:w="457" w:type="dxa"/>
          </w:tcPr>
          <w:p w:rsidR="009370E5"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938" w:type="dxa"/>
          </w:tcPr>
          <w:p w:rsidR="009370E5" w:rsidRDefault="009370E5"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tc>
        <w:tc>
          <w:tcPr>
            <w:tcW w:w="816" w:type="dxa"/>
          </w:tcPr>
          <w:p w:rsidR="009370E5" w:rsidRPr="00652FE8" w:rsidRDefault="00F92B90" w:rsidP="0098628B">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bl>
    <w:p w:rsidR="00A4566A" w:rsidRPr="00652FE8"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4"/>
          <w:szCs w:val="24"/>
          <w:lang w:eastAsia="ru-RU"/>
        </w:rPr>
      </w:pPr>
    </w:p>
    <w:p w:rsidR="00A4566A" w:rsidRPr="00652FE8"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4"/>
          <w:szCs w:val="24"/>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A4566A" w:rsidRDefault="00A4566A" w:rsidP="0098628B">
      <w:pPr>
        <w:shd w:val="clear" w:color="auto" w:fill="FFFFFF"/>
        <w:spacing w:line="240" w:lineRule="auto"/>
        <w:ind w:left="360"/>
        <w:textAlignment w:val="baseline"/>
        <w:rPr>
          <w:rFonts w:ascii="Times New Roman" w:eastAsia="Times New Roman" w:hAnsi="Times New Roman" w:cs="Times New Roman"/>
          <w:color w:val="000000"/>
          <w:sz w:val="28"/>
          <w:szCs w:val="28"/>
          <w:lang w:eastAsia="ru-RU"/>
        </w:rPr>
      </w:pPr>
    </w:p>
    <w:p w:rsidR="009370E5" w:rsidRDefault="009370E5" w:rsidP="0098628B">
      <w:pPr>
        <w:spacing w:after="0"/>
        <w:jc w:val="center"/>
        <w:rPr>
          <w:rFonts w:ascii="Times New Roman" w:eastAsia="Times New Roman" w:hAnsi="Times New Roman" w:cs="Times New Roman"/>
          <w:color w:val="000000"/>
          <w:sz w:val="28"/>
          <w:szCs w:val="28"/>
          <w:lang w:eastAsia="ru-RU"/>
        </w:rPr>
      </w:pPr>
    </w:p>
    <w:p w:rsidR="009370E5" w:rsidRDefault="009370E5" w:rsidP="0098628B">
      <w:pPr>
        <w:spacing w:after="0"/>
        <w:jc w:val="center"/>
        <w:rPr>
          <w:rFonts w:ascii="Times New Roman" w:eastAsia="Times New Roman" w:hAnsi="Times New Roman" w:cs="Times New Roman"/>
          <w:color w:val="000000"/>
          <w:sz w:val="28"/>
          <w:szCs w:val="28"/>
          <w:lang w:eastAsia="ru-RU"/>
        </w:rPr>
      </w:pPr>
    </w:p>
    <w:p w:rsidR="0098628B" w:rsidRPr="00B475E5" w:rsidRDefault="0098628B" w:rsidP="0098628B">
      <w:pPr>
        <w:spacing w:after="0"/>
        <w:jc w:val="center"/>
        <w:rPr>
          <w:rFonts w:ascii="Times New Roman" w:hAnsi="Times New Roman" w:cs="Times New Roman"/>
          <w:b/>
          <w:sz w:val="24"/>
          <w:szCs w:val="24"/>
        </w:rPr>
      </w:pPr>
      <w:r w:rsidRPr="00B475E5">
        <w:rPr>
          <w:rFonts w:ascii="Times New Roman" w:hAnsi="Times New Roman" w:cs="Times New Roman"/>
          <w:b/>
          <w:sz w:val="24"/>
          <w:szCs w:val="24"/>
        </w:rPr>
        <w:t xml:space="preserve">УПРАВЛЕНИЕ КУЛЬТУРЫ И ИСТОРИКО-КУЛЬТУРНОГО НАСЛЕДИЯ </w:t>
      </w:r>
    </w:p>
    <w:p w:rsidR="0098628B" w:rsidRPr="00B475E5" w:rsidRDefault="0098628B" w:rsidP="0098628B">
      <w:pPr>
        <w:spacing w:after="0"/>
        <w:jc w:val="center"/>
        <w:rPr>
          <w:rFonts w:ascii="Times New Roman" w:hAnsi="Times New Roman" w:cs="Times New Roman"/>
          <w:b/>
          <w:sz w:val="24"/>
          <w:szCs w:val="24"/>
        </w:rPr>
      </w:pPr>
      <w:r w:rsidRPr="00B475E5">
        <w:rPr>
          <w:rFonts w:ascii="Times New Roman" w:hAnsi="Times New Roman" w:cs="Times New Roman"/>
          <w:b/>
          <w:sz w:val="24"/>
          <w:szCs w:val="24"/>
        </w:rPr>
        <w:t>АДМИНИСТРАЦИИ ГОРОДА ВОЛОГДЫ</w:t>
      </w:r>
    </w:p>
    <w:p w:rsidR="0098628B" w:rsidRDefault="0098628B" w:rsidP="00B4002B">
      <w:pPr>
        <w:spacing w:after="0"/>
        <w:jc w:val="center"/>
        <w:rPr>
          <w:rFonts w:ascii="Times New Roman" w:hAnsi="Times New Roman" w:cs="Times New Roman"/>
          <w:b/>
          <w:sz w:val="24"/>
          <w:szCs w:val="24"/>
        </w:rPr>
      </w:pPr>
      <w:r w:rsidRPr="00B475E5">
        <w:rPr>
          <w:rFonts w:ascii="Times New Roman" w:hAnsi="Times New Roman" w:cs="Times New Roman"/>
          <w:b/>
          <w:sz w:val="24"/>
          <w:szCs w:val="24"/>
        </w:rPr>
        <w:t>МУНИЦИПАЛЬНОЕ АВТОНОМНОЕ УЧРЕЖДЕНИЕ КУЛЬТУРЫ "МОЛОДЁЖНЫЙ ЭКСПЕРИМЕНТАЛЬНЫЙ ТЕАТР-СТУДИЯ "СО</w:t>
      </w:r>
      <w:r w:rsidR="00B4002B">
        <w:rPr>
          <w:rFonts w:ascii="Times New Roman" w:hAnsi="Times New Roman" w:cs="Times New Roman"/>
          <w:b/>
          <w:sz w:val="24"/>
          <w:szCs w:val="24"/>
        </w:rPr>
        <w:t>НЕТ"</w:t>
      </w:r>
    </w:p>
    <w:p w:rsidR="00B4002B" w:rsidRPr="00B4002B" w:rsidRDefault="00B4002B" w:rsidP="00B4002B">
      <w:pPr>
        <w:spacing w:after="0"/>
        <w:jc w:val="center"/>
        <w:rPr>
          <w:rFonts w:ascii="Times New Roman" w:hAnsi="Times New Roman" w:cs="Times New Roman"/>
          <w:b/>
          <w:sz w:val="24"/>
          <w:szCs w:val="24"/>
        </w:rPr>
      </w:pPr>
    </w:p>
    <w:p w:rsidR="0098628B" w:rsidRPr="0098628B" w:rsidRDefault="0098628B" w:rsidP="0098628B">
      <w:pPr>
        <w:spacing w:after="0"/>
        <w:rPr>
          <w:rFonts w:ascii="Times New Roman" w:hAnsi="Times New Roman" w:cs="Times New Roman"/>
          <w:b/>
          <w:sz w:val="24"/>
          <w:szCs w:val="24"/>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t xml:space="preserve">     </w:t>
      </w:r>
      <w:r w:rsidR="00DF69AC">
        <w:rPr>
          <w:rFonts w:ascii="Times New Roman" w:eastAsia="Times New Roman" w:hAnsi="Times New Roman" w:cs="Times New Roman"/>
          <w:b/>
          <w:color w:val="000000"/>
          <w:sz w:val="28"/>
          <w:szCs w:val="28"/>
          <w:lang w:eastAsia="ru-RU"/>
        </w:rPr>
        <w:tab/>
      </w:r>
      <w:r w:rsidR="00DF69AC">
        <w:rPr>
          <w:rFonts w:ascii="Times New Roman" w:eastAsia="Times New Roman" w:hAnsi="Times New Roman" w:cs="Times New Roman"/>
          <w:b/>
          <w:color w:val="000000"/>
          <w:sz w:val="28"/>
          <w:szCs w:val="28"/>
          <w:lang w:eastAsia="ru-RU"/>
        </w:rPr>
        <w:tab/>
      </w:r>
      <w:r w:rsidR="00DF69AC">
        <w:rPr>
          <w:rFonts w:ascii="Times New Roman" w:eastAsia="Times New Roman" w:hAnsi="Times New Roman" w:cs="Times New Roman"/>
          <w:b/>
          <w:color w:val="000000"/>
          <w:sz w:val="28"/>
          <w:szCs w:val="28"/>
          <w:lang w:eastAsia="ru-RU"/>
        </w:rPr>
        <w:tab/>
      </w:r>
      <w:r w:rsidR="00DF69AC">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 xml:space="preserve">  </w:t>
      </w:r>
      <w:r w:rsidRPr="0098628B">
        <w:rPr>
          <w:rFonts w:ascii="Times New Roman" w:eastAsia="Times New Roman" w:hAnsi="Times New Roman" w:cs="Times New Roman"/>
          <w:b/>
          <w:color w:val="000000"/>
          <w:sz w:val="24"/>
          <w:szCs w:val="24"/>
          <w:lang w:eastAsia="ru-RU"/>
        </w:rPr>
        <w:t>УТВЕРЖДАЮ:</w:t>
      </w:r>
    </w:p>
    <w:p w:rsidR="0098628B" w:rsidRPr="0098628B" w:rsidRDefault="0098628B" w:rsidP="0098628B">
      <w:pPr>
        <w:spacing w:after="0"/>
        <w:jc w:val="center"/>
        <w:rPr>
          <w:rFonts w:ascii="Times New Roman" w:eastAsia="Times New Roman" w:hAnsi="Times New Roman" w:cs="Times New Roman"/>
          <w:b/>
          <w:color w:val="000000"/>
          <w:sz w:val="24"/>
          <w:szCs w:val="24"/>
          <w:lang w:eastAsia="ru-RU"/>
        </w:rPr>
      </w:pPr>
      <w:r w:rsidRPr="0098628B">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98628B">
        <w:rPr>
          <w:rFonts w:ascii="Times New Roman" w:eastAsia="Times New Roman" w:hAnsi="Times New Roman" w:cs="Times New Roman"/>
          <w:b/>
          <w:color w:val="000000"/>
          <w:sz w:val="24"/>
          <w:szCs w:val="24"/>
          <w:lang w:eastAsia="ru-RU"/>
        </w:rPr>
        <w:t xml:space="preserve"> </w:t>
      </w:r>
      <w:r w:rsidR="00DF69AC">
        <w:rPr>
          <w:rFonts w:ascii="Times New Roman" w:eastAsia="Times New Roman" w:hAnsi="Times New Roman" w:cs="Times New Roman"/>
          <w:b/>
          <w:color w:val="000000"/>
          <w:sz w:val="24"/>
          <w:szCs w:val="24"/>
          <w:lang w:eastAsia="ru-RU"/>
        </w:rPr>
        <w:tab/>
      </w:r>
      <w:r w:rsidR="00DF69AC">
        <w:rPr>
          <w:rFonts w:ascii="Times New Roman" w:eastAsia="Times New Roman" w:hAnsi="Times New Roman" w:cs="Times New Roman"/>
          <w:b/>
          <w:color w:val="000000"/>
          <w:sz w:val="24"/>
          <w:szCs w:val="24"/>
          <w:lang w:eastAsia="ru-RU"/>
        </w:rPr>
        <w:tab/>
      </w:r>
      <w:r w:rsidR="00DF69AC">
        <w:rPr>
          <w:rFonts w:ascii="Times New Roman" w:eastAsia="Times New Roman" w:hAnsi="Times New Roman" w:cs="Times New Roman"/>
          <w:b/>
          <w:color w:val="000000"/>
          <w:sz w:val="24"/>
          <w:szCs w:val="24"/>
          <w:lang w:eastAsia="ru-RU"/>
        </w:rPr>
        <w:tab/>
      </w:r>
      <w:r w:rsidRPr="0098628B">
        <w:rPr>
          <w:rFonts w:ascii="Times New Roman" w:eastAsia="Times New Roman" w:hAnsi="Times New Roman" w:cs="Times New Roman"/>
          <w:b/>
          <w:color w:val="000000"/>
          <w:sz w:val="24"/>
          <w:szCs w:val="24"/>
          <w:lang w:eastAsia="ru-RU"/>
        </w:rPr>
        <w:t xml:space="preserve">ДИРЕКТОР _____________ Л.В. Спиридонова </w:t>
      </w:r>
    </w:p>
    <w:p w:rsidR="0098628B" w:rsidRPr="0098628B" w:rsidRDefault="0098628B" w:rsidP="0098628B">
      <w:pPr>
        <w:spacing w:after="0"/>
        <w:rPr>
          <w:rFonts w:ascii="Times New Roman" w:eastAsia="Times New Roman" w:hAnsi="Times New Roman" w:cs="Times New Roman"/>
          <w:b/>
          <w:color w:val="000000"/>
          <w:sz w:val="24"/>
          <w:szCs w:val="24"/>
          <w:lang w:eastAsia="ru-RU"/>
        </w:rPr>
      </w:pPr>
      <w:r w:rsidRPr="0098628B">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00DF69AC">
        <w:rPr>
          <w:rFonts w:ascii="Times New Roman" w:eastAsia="Times New Roman" w:hAnsi="Times New Roman" w:cs="Times New Roman"/>
          <w:b/>
          <w:color w:val="000000"/>
          <w:sz w:val="24"/>
          <w:szCs w:val="24"/>
          <w:lang w:eastAsia="ru-RU"/>
        </w:rPr>
        <w:tab/>
      </w:r>
      <w:r w:rsidR="00DF69AC">
        <w:rPr>
          <w:rFonts w:ascii="Times New Roman" w:eastAsia="Times New Roman" w:hAnsi="Times New Roman" w:cs="Times New Roman"/>
          <w:b/>
          <w:color w:val="000000"/>
          <w:sz w:val="24"/>
          <w:szCs w:val="24"/>
          <w:lang w:eastAsia="ru-RU"/>
        </w:rPr>
        <w:tab/>
      </w:r>
      <w:r w:rsidR="00DF69AC">
        <w:rPr>
          <w:rFonts w:ascii="Times New Roman" w:eastAsia="Times New Roman" w:hAnsi="Times New Roman" w:cs="Times New Roman"/>
          <w:b/>
          <w:color w:val="000000"/>
          <w:sz w:val="24"/>
          <w:szCs w:val="24"/>
          <w:lang w:eastAsia="ru-RU"/>
        </w:rPr>
        <w:tab/>
      </w:r>
      <w:r w:rsidR="00DF69AC">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 xml:space="preserve">  </w:t>
      </w:r>
      <w:r w:rsidRPr="0098628B">
        <w:rPr>
          <w:rFonts w:ascii="Times New Roman" w:eastAsia="Times New Roman" w:hAnsi="Times New Roman" w:cs="Times New Roman"/>
          <w:b/>
          <w:color w:val="000000"/>
          <w:sz w:val="24"/>
          <w:szCs w:val="24"/>
          <w:lang w:eastAsia="ru-RU"/>
        </w:rPr>
        <w:t xml:space="preserve"> "____"_______________ 2018 г.</w:t>
      </w:r>
    </w:p>
    <w:p w:rsidR="0098628B" w:rsidRDefault="0098628B" w:rsidP="0098628B">
      <w:pPr>
        <w:spacing w:after="0"/>
        <w:jc w:val="center"/>
        <w:rPr>
          <w:rFonts w:ascii="Times New Roman" w:hAnsi="Times New Roman" w:cs="Times New Roman"/>
          <w:b/>
          <w:sz w:val="28"/>
          <w:szCs w:val="28"/>
        </w:rPr>
      </w:pPr>
    </w:p>
    <w:p w:rsidR="0098628B" w:rsidRPr="00B4002B" w:rsidRDefault="0098628B" w:rsidP="0098628B">
      <w:pPr>
        <w:spacing w:after="0"/>
        <w:jc w:val="center"/>
        <w:rPr>
          <w:rFonts w:ascii="Times New Roman" w:hAnsi="Times New Roman" w:cs="Times New Roman"/>
          <w:b/>
          <w:sz w:val="24"/>
          <w:szCs w:val="24"/>
        </w:rPr>
      </w:pPr>
      <w:r w:rsidRPr="00B4002B">
        <w:rPr>
          <w:rFonts w:ascii="Times New Roman" w:hAnsi="Times New Roman" w:cs="Times New Roman"/>
          <w:b/>
          <w:sz w:val="24"/>
          <w:szCs w:val="24"/>
        </w:rPr>
        <w:t>УЧЕБНЫЙ ПЛАН</w:t>
      </w:r>
    </w:p>
    <w:p w:rsidR="0098628B" w:rsidRPr="00B4002B" w:rsidRDefault="0098628B" w:rsidP="0098628B">
      <w:pPr>
        <w:spacing w:after="0"/>
        <w:jc w:val="center"/>
        <w:rPr>
          <w:rFonts w:ascii="Times New Roman" w:hAnsi="Times New Roman" w:cs="Times New Roman"/>
          <w:b/>
          <w:sz w:val="24"/>
          <w:szCs w:val="24"/>
        </w:rPr>
      </w:pPr>
      <w:r w:rsidRPr="00B4002B">
        <w:rPr>
          <w:rFonts w:ascii="Times New Roman" w:hAnsi="Times New Roman" w:cs="Times New Roman"/>
          <w:b/>
          <w:sz w:val="24"/>
          <w:szCs w:val="24"/>
        </w:rPr>
        <w:t xml:space="preserve">дополнительной профессиональной программы повышения квалификации "Театральное искусство в системе современных педагогических технологий" для </w:t>
      </w:r>
    </w:p>
    <w:p w:rsidR="0098628B" w:rsidRPr="00B4002B" w:rsidRDefault="0098628B" w:rsidP="0098628B">
      <w:pPr>
        <w:spacing w:after="0"/>
        <w:jc w:val="center"/>
        <w:rPr>
          <w:rFonts w:ascii="Times New Roman" w:hAnsi="Times New Roman" w:cs="Times New Roman"/>
          <w:b/>
          <w:sz w:val="24"/>
          <w:szCs w:val="24"/>
        </w:rPr>
      </w:pPr>
      <w:r w:rsidRPr="00B4002B">
        <w:rPr>
          <w:rFonts w:ascii="Times New Roman" w:hAnsi="Times New Roman" w:cs="Times New Roman"/>
          <w:b/>
          <w:sz w:val="24"/>
          <w:szCs w:val="24"/>
        </w:rPr>
        <w:t>работников системы культуры и образования , использующих театральные технологии в образовательном процессе</w:t>
      </w:r>
    </w:p>
    <w:p w:rsidR="0098628B" w:rsidRDefault="0098628B" w:rsidP="0098628B">
      <w:pPr>
        <w:spacing w:after="0"/>
        <w:jc w:val="center"/>
        <w:rPr>
          <w:rFonts w:ascii="Times New Roman" w:hAnsi="Times New Roman" w:cs="Times New Roman"/>
          <w:b/>
          <w:sz w:val="24"/>
          <w:szCs w:val="24"/>
        </w:rPr>
      </w:pPr>
    </w:p>
    <w:p w:rsidR="0098628B" w:rsidRPr="00B4002B" w:rsidRDefault="0098628B" w:rsidP="0098628B">
      <w:pPr>
        <w:spacing w:after="0"/>
        <w:jc w:val="both"/>
        <w:rPr>
          <w:rFonts w:ascii="Times New Roman" w:hAnsi="Times New Roman" w:cs="Times New Roman"/>
          <w:sz w:val="24"/>
          <w:szCs w:val="24"/>
        </w:rPr>
      </w:pPr>
      <w:r w:rsidRPr="00B4002B">
        <w:rPr>
          <w:rFonts w:ascii="Times New Roman" w:hAnsi="Times New Roman" w:cs="Times New Roman"/>
          <w:b/>
          <w:sz w:val="24"/>
          <w:szCs w:val="24"/>
        </w:rPr>
        <w:t>Цель:</w:t>
      </w:r>
      <w:r w:rsidRPr="00B4002B">
        <w:rPr>
          <w:rFonts w:ascii="Times New Roman" w:eastAsia="Times New Roman" w:hAnsi="Times New Roman" w:cs="Times New Roman"/>
          <w:color w:val="000000"/>
          <w:sz w:val="24"/>
          <w:szCs w:val="24"/>
          <w:bdr w:val="none" w:sz="0" w:space="0" w:color="auto" w:frame="1"/>
          <w:shd w:val="clear" w:color="auto" w:fill="FFFFFF"/>
          <w:lang w:eastAsia="ru-RU"/>
        </w:rPr>
        <w:t xml:space="preserve"> профессиональное развитие педагога в контексте актуализации использования театральных технологий в образовательном процессе.</w:t>
      </w:r>
      <w:r w:rsidRPr="00B4002B">
        <w:rPr>
          <w:rFonts w:ascii="Times New Roman" w:eastAsia="Times New Roman" w:hAnsi="Times New Roman" w:cs="Times New Roman"/>
          <w:color w:val="000000"/>
          <w:sz w:val="24"/>
          <w:szCs w:val="24"/>
          <w:shd w:val="clear" w:color="auto" w:fill="FFFFFF"/>
          <w:lang w:eastAsia="ru-RU"/>
        </w:rPr>
        <w:t> </w:t>
      </w:r>
      <w:r w:rsidRPr="00B4002B">
        <w:rPr>
          <w:rFonts w:ascii="Times New Roman" w:eastAsia="Times New Roman" w:hAnsi="Times New Roman" w:cs="Times New Roman"/>
          <w:color w:val="000000"/>
          <w:sz w:val="24"/>
          <w:szCs w:val="24"/>
          <w:lang w:eastAsia="ru-RU"/>
        </w:rPr>
        <w:br/>
      </w:r>
      <w:r w:rsidRPr="00B4002B">
        <w:rPr>
          <w:rFonts w:ascii="Times New Roman" w:hAnsi="Times New Roman" w:cs="Times New Roman"/>
          <w:b/>
          <w:sz w:val="24"/>
          <w:szCs w:val="24"/>
        </w:rPr>
        <w:t xml:space="preserve">Категория слушателей: </w:t>
      </w:r>
      <w:r w:rsidR="008F43FA">
        <w:rPr>
          <w:rFonts w:ascii="Times New Roman" w:hAnsi="Times New Roman" w:cs="Times New Roman"/>
          <w:sz w:val="24"/>
          <w:szCs w:val="24"/>
        </w:rPr>
        <w:t>воспитатели и музыкальные работники ДОУ, учителя</w:t>
      </w:r>
      <w:r w:rsidRPr="00B4002B">
        <w:rPr>
          <w:rFonts w:ascii="Times New Roman" w:hAnsi="Times New Roman" w:cs="Times New Roman"/>
          <w:sz w:val="24"/>
          <w:szCs w:val="24"/>
        </w:rPr>
        <w:t xml:space="preserve"> общ</w:t>
      </w:r>
      <w:r w:rsidR="008F43FA">
        <w:rPr>
          <w:rFonts w:ascii="Times New Roman" w:hAnsi="Times New Roman" w:cs="Times New Roman"/>
          <w:sz w:val="24"/>
          <w:szCs w:val="24"/>
        </w:rPr>
        <w:t>еобразовательных школ, педагоги</w:t>
      </w:r>
      <w:r w:rsidRPr="00B4002B">
        <w:rPr>
          <w:rFonts w:ascii="Times New Roman" w:hAnsi="Times New Roman" w:cs="Times New Roman"/>
          <w:sz w:val="24"/>
          <w:szCs w:val="24"/>
        </w:rPr>
        <w:t xml:space="preserve"> дополнител</w:t>
      </w:r>
      <w:r w:rsidR="008F43FA">
        <w:rPr>
          <w:rFonts w:ascii="Times New Roman" w:hAnsi="Times New Roman" w:cs="Times New Roman"/>
          <w:sz w:val="24"/>
          <w:szCs w:val="24"/>
        </w:rPr>
        <w:t>ьного образования, руководители</w:t>
      </w:r>
      <w:r w:rsidRPr="00B4002B">
        <w:rPr>
          <w:rFonts w:ascii="Times New Roman" w:hAnsi="Times New Roman" w:cs="Times New Roman"/>
          <w:sz w:val="24"/>
          <w:szCs w:val="24"/>
        </w:rPr>
        <w:t xml:space="preserve"> детских любительских театральных коллективов.</w:t>
      </w:r>
    </w:p>
    <w:p w:rsidR="0098628B" w:rsidRPr="00B4002B" w:rsidRDefault="0098628B" w:rsidP="0098628B">
      <w:pPr>
        <w:spacing w:after="0"/>
        <w:jc w:val="both"/>
        <w:rPr>
          <w:rFonts w:ascii="Times New Roman" w:hAnsi="Times New Roman" w:cs="Times New Roman"/>
          <w:sz w:val="24"/>
          <w:szCs w:val="24"/>
        </w:rPr>
      </w:pPr>
      <w:r w:rsidRPr="00B4002B">
        <w:rPr>
          <w:rFonts w:ascii="Times New Roman" w:hAnsi="Times New Roman" w:cs="Times New Roman"/>
          <w:b/>
          <w:sz w:val="24"/>
          <w:szCs w:val="24"/>
        </w:rPr>
        <w:t>Общее количество часов:</w:t>
      </w:r>
      <w:r w:rsidRPr="00B4002B">
        <w:rPr>
          <w:rFonts w:ascii="Times New Roman" w:hAnsi="Times New Roman" w:cs="Times New Roman"/>
          <w:sz w:val="24"/>
          <w:szCs w:val="24"/>
        </w:rPr>
        <w:t xml:space="preserve"> 48 ч. </w:t>
      </w:r>
    </w:p>
    <w:p w:rsidR="0098628B" w:rsidRDefault="0098628B" w:rsidP="0098628B">
      <w:pPr>
        <w:spacing w:after="0"/>
        <w:jc w:val="both"/>
        <w:rPr>
          <w:rFonts w:ascii="Times New Roman" w:hAnsi="Times New Roman" w:cs="Times New Roman"/>
          <w:sz w:val="28"/>
          <w:szCs w:val="28"/>
        </w:rPr>
      </w:pPr>
      <w:r w:rsidRPr="00B4002B">
        <w:rPr>
          <w:rFonts w:ascii="Times New Roman" w:hAnsi="Times New Roman" w:cs="Times New Roman"/>
          <w:sz w:val="24"/>
          <w:szCs w:val="24"/>
        </w:rPr>
        <w:t>Форма обучения: очно- заочная</w:t>
      </w:r>
    </w:p>
    <w:p w:rsidR="0098628B" w:rsidRDefault="0098628B" w:rsidP="0098628B">
      <w:pPr>
        <w:spacing w:after="0"/>
        <w:jc w:val="both"/>
        <w:rPr>
          <w:rFonts w:ascii="Times New Roman" w:hAnsi="Times New Roman" w:cs="Times New Roman"/>
          <w:sz w:val="28"/>
          <w:szCs w:val="28"/>
        </w:rPr>
      </w:pPr>
    </w:p>
    <w:tbl>
      <w:tblPr>
        <w:tblStyle w:val="a3"/>
        <w:tblW w:w="0" w:type="auto"/>
        <w:tblLook w:val="04A0"/>
      </w:tblPr>
      <w:tblGrid>
        <w:gridCol w:w="585"/>
        <w:gridCol w:w="2065"/>
        <w:gridCol w:w="1066"/>
        <w:gridCol w:w="1057"/>
        <w:gridCol w:w="1126"/>
        <w:gridCol w:w="1330"/>
        <w:gridCol w:w="1338"/>
        <w:gridCol w:w="1004"/>
      </w:tblGrid>
      <w:tr w:rsidR="00DF69AC" w:rsidRPr="00DF69AC" w:rsidTr="00DF69AC">
        <w:trPr>
          <w:trHeight w:val="323"/>
        </w:trPr>
        <w:tc>
          <w:tcPr>
            <w:tcW w:w="586" w:type="dxa"/>
            <w:vMerge w:val="restart"/>
          </w:tcPr>
          <w:p w:rsidR="00B4002B" w:rsidRPr="00DF69AC" w:rsidRDefault="00B4002B" w:rsidP="0098628B">
            <w:pPr>
              <w:jc w:val="both"/>
              <w:rPr>
                <w:rFonts w:ascii="Times New Roman" w:hAnsi="Times New Roman" w:cs="Times New Roman"/>
                <w:b/>
                <w:sz w:val="24"/>
                <w:szCs w:val="24"/>
              </w:rPr>
            </w:pPr>
            <w:r w:rsidRPr="00DF69AC">
              <w:rPr>
                <w:rFonts w:ascii="Times New Roman" w:hAnsi="Times New Roman" w:cs="Times New Roman"/>
                <w:b/>
                <w:sz w:val="24"/>
                <w:szCs w:val="24"/>
              </w:rPr>
              <w:t>№ п/п</w:t>
            </w:r>
          </w:p>
        </w:tc>
        <w:tc>
          <w:tcPr>
            <w:tcW w:w="1998" w:type="dxa"/>
            <w:vMerge w:val="restart"/>
          </w:tcPr>
          <w:p w:rsidR="00B4002B" w:rsidRPr="00DF69AC" w:rsidRDefault="00B4002B" w:rsidP="0098628B">
            <w:pPr>
              <w:jc w:val="both"/>
              <w:rPr>
                <w:rFonts w:ascii="Times New Roman" w:hAnsi="Times New Roman" w:cs="Times New Roman"/>
                <w:b/>
                <w:sz w:val="24"/>
                <w:szCs w:val="24"/>
              </w:rPr>
            </w:pPr>
            <w:r w:rsidRPr="00DF69AC">
              <w:rPr>
                <w:rFonts w:ascii="Times New Roman" w:hAnsi="Times New Roman" w:cs="Times New Roman"/>
                <w:b/>
                <w:sz w:val="24"/>
                <w:szCs w:val="24"/>
              </w:rPr>
              <w:t>Название</w:t>
            </w:r>
          </w:p>
          <w:p w:rsidR="00B4002B" w:rsidRPr="00DF69AC" w:rsidRDefault="00B4002B" w:rsidP="0098628B">
            <w:pPr>
              <w:jc w:val="both"/>
              <w:rPr>
                <w:rFonts w:ascii="Times New Roman" w:hAnsi="Times New Roman" w:cs="Times New Roman"/>
                <w:b/>
                <w:sz w:val="24"/>
                <w:szCs w:val="24"/>
              </w:rPr>
            </w:pPr>
            <w:r w:rsidRPr="00DF69AC">
              <w:rPr>
                <w:rFonts w:ascii="Times New Roman" w:hAnsi="Times New Roman" w:cs="Times New Roman"/>
                <w:b/>
                <w:sz w:val="24"/>
                <w:szCs w:val="24"/>
              </w:rPr>
              <w:t>модуля</w:t>
            </w:r>
          </w:p>
        </w:tc>
        <w:tc>
          <w:tcPr>
            <w:tcW w:w="1083" w:type="dxa"/>
            <w:vMerge w:val="restart"/>
          </w:tcPr>
          <w:p w:rsidR="00B4002B" w:rsidRPr="00DF69AC" w:rsidRDefault="00B4002B" w:rsidP="0098628B">
            <w:pPr>
              <w:jc w:val="both"/>
              <w:rPr>
                <w:rFonts w:ascii="Times New Roman" w:hAnsi="Times New Roman" w:cs="Times New Roman"/>
                <w:b/>
                <w:sz w:val="24"/>
                <w:szCs w:val="24"/>
              </w:rPr>
            </w:pPr>
            <w:r w:rsidRPr="00DF69AC">
              <w:rPr>
                <w:rFonts w:ascii="Times New Roman" w:hAnsi="Times New Roman" w:cs="Times New Roman"/>
                <w:b/>
                <w:sz w:val="24"/>
                <w:szCs w:val="24"/>
              </w:rPr>
              <w:t>Всего</w:t>
            </w:r>
          </w:p>
        </w:tc>
        <w:tc>
          <w:tcPr>
            <w:tcW w:w="4879" w:type="dxa"/>
            <w:gridSpan w:val="4"/>
          </w:tcPr>
          <w:p w:rsidR="00B4002B" w:rsidRPr="00DF69AC" w:rsidRDefault="00B4002B" w:rsidP="004771CE">
            <w:pPr>
              <w:jc w:val="center"/>
              <w:rPr>
                <w:rFonts w:ascii="Times New Roman" w:hAnsi="Times New Roman" w:cs="Times New Roman"/>
                <w:b/>
                <w:sz w:val="24"/>
                <w:szCs w:val="24"/>
              </w:rPr>
            </w:pPr>
            <w:r w:rsidRPr="00DF69AC">
              <w:rPr>
                <w:rFonts w:ascii="Times New Roman" w:hAnsi="Times New Roman" w:cs="Times New Roman"/>
                <w:b/>
                <w:sz w:val="24"/>
                <w:szCs w:val="24"/>
              </w:rPr>
              <w:t>Аудиторные</w:t>
            </w:r>
          </w:p>
        </w:tc>
        <w:tc>
          <w:tcPr>
            <w:tcW w:w="1025" w:type="dxa"/>
            <w:vMerge w:val="restart"/>
          </w:tcPr>
          <w:p w:rsidR="00B4002B" w:rsidRPr="00DF69AC" w:rsidRDefault="004771CE" w:rsidP="0098628B">
            <w:pPr>
              <w:jc w:val="both"/>
              <w:rPr>
                <w:rFonts w:ascii="Times New Roman" w:hAnsi="Times New Roman" w:cs="Times New Roman"/>
                <w:b/>
                <w:sz w:val="24"/>
                <w:szCs w:val="24"/>
              </w:rPr>
            </w:pPr>
            <w:r w:rsidRPr="00DF69AC">
              <w:rPr>
                <w:rFonts w:ascii="Times New Roman" w:hAnsi="Times New Roman" w:cs="Times New Roman"/>
                <w:b/>
                <w:sz w:val="24"/>
                <w:szCs w:val="24"/>
              </w:rPr>
              <w:t>СРС</w:t>
            </w:r>
          </w:p>
        </w:tc>
      </w:tr>
      <w:tr w:rsidR="00DF69AC" w:rsidRPr="00DF69AC" w:rsidTr="00DF69AC">
        <w:trPr>
          <w:trHeight w:val="322"/>
        </w:trPr>
        <w:tc>
          <w:tcPr>
            <w:tcW w:w="586" w:type="dxa"/>
            <w:vMerge/>
          </w:tcPr>
          <w:p w:rsidR="00B4002B" w:rsidRPr="00DF69AC" w:rsidRDefault="00B4002B" w:rsidP="0098628B">
            <w:pPr>
              <w:jc w:val="both"/>
              <w:rPr>
                <w:rFonts w:ascii="Times New Roman" w:hAnsi="Times New Roman" w:cs="Times New Roman"/>
                <w:b/>
                <w:sz w:val="24"/>
                <w:szCs w:val="24"/>
              </w:rPr>
            </w:pPr>
          </w:p>
        </w:tc>
        <w:tc>
          <w:tcPr>
            <w:tcW w:w="1998" w:type="dxa"/>
            <w:vMerge/>
          </w:tcPr>
          <w:p w:rsidR="00B4002B" w:rsidRPr="00DF69AC" w:rsidRDefault="00B4002B" w:rsidP="0098628B">
            <w:pPr>
              <w:jc w:val="both"/>
              <w:rPr>
                <w:rFonts w:ascii="Times New Roman" w:hAnsi="Times New Roman" w:cs="Times New Roman"/>
                <w:b/>
                <w:sz w:val="24"/>
                <w:szCs w:val="24"/>
              </w:rPr>
            </w:pPr>
          </w:p>
        </w:tc>
        <w:tc>
          <w:tcPr>
            <w:tcW w:w="1083" w:type="dxa"/>
            <w:vMerge/>
          </w:tcPr>
          <w:p w:rsidR="00B4002B" w:rsidRPr="00DF69AC" w:rsidRDefault="00B4002B" w:rsidP="0098628B">
            <w:pPr>
              <w:jc w:val="both"/>
              <w:rPr>
                <w:rFonts w:ascii="Times New Roman" w:hAnsi="Times New Roman" w:cs="Times New Roman"/>
                <w:b/>
                <w:sz w:val="24"/>
                <w:szCs w:val="24"/>
              </w:rPr>
            </w:pPr>
          </w:p>
        </w:tc>
        <w:tc>
          <w:tcPr>
            <w:tcW w:w="1074" w:type="dxa"/>
          </w:tcPr>
          <w:p w:rsidR="00B4002B" w:rsidRPr="00DF69AC" w:rsidRDefault="004771CE" w:rsidP="0098628B">
            <w:pPr>
              <w:jc w:val="both"/>
              <w:rPr>
                <w:rFonts w:ascii="Times New Roman" w:hAnsi="Times New Roman" w:cs="Times New Roman"/>
                <w:b/>
                <w:sz w:val="24"/>
                <w:szCs w:val="24"/>
              </w:rPr>
            </w:pPr>
            <w:r w:rsidRPr="00DF69AC">
              <w:rPr>
                <w:rFonts w:ascii="Times New Roman" w:hAnsi="Times New Roman" w:cs="Times New Roman"/>
                <w:b/>
                <w:sz w:val="24"/>
                <w:szCs w:val="24"/>
              </w:rPr>
              <w:t>Всего</w:t>
            </w:r>
          </w:p>
        </w:tc>
        <w:tc>
          <w:tcPr>
            <w:tcW w:w="1132" w:type="dxa"/>
          </w:tcPr>
          <w:p w:rsidR="00B4002B" w:rsidRPr="00DF69AC" w:rsidRDefault="004771CE" w:rsidP="0098628B">
            <w:pPr>
              <w:jc w:val="both"/>
              <w:rPr>
                <w:rFonts w:ascii="Times New Roman" w:hAnsi="Times New Roman" w:cs="Times New Roman"/>
                <w:b/>
                <w:sz w:val="24"/>
                <w:szCs w:val="24"/>
              </w:rPr>
            </w:pPr>
            <w:r w:rsidRPr="00DF69AC">
              <w:rPr>
                <w:rFonts w:ascii="Times New Roman" w:hAnsi="Times New Roman" w:cs="Times New Roman"/>
                <w:b/>
                <w:sz w:val="24"/>
                <w:szCs w:val="24"/>
              </w:rPr>
              <w:t>Лекция</w:t>
            </w:r>
          </w:p>
        </w:tc>
        <w:tc>
          <w:tcPr>
            <w:tcW w:w="1331" w:type="dxa"/>
          </w:tcPr>
          <w:p w:rsidR="00B4002B" w:rsidRPr="00DF69AC" w:rsidRDefault="004771CE" w:rsidP="0098628B">
            <w:pPr>
              <w:jc w:val="both"/>
              <w:rPr>
                <w:rFonts w:ascii="Times New Roman" w:hAnsi="Times New Roman" w:cs="Times New Roman"/>
                <w:b/>
                <w:sz w:val="24"/>
                <w:szCs w:val="24"/>
              </w:rPr>
            </w:pPr>
            <w:r w:rsidRPr="00DF69AC">
              <w:rPr>
                <w:rFonts w:ascii="Times New Roman" w:hAnsi="Times New Roman" w:cs="Times New Roman"/>
                <w:b/>
                <w:sz w:val="24"/>
                <w:szCs w:val="24"/>
              </w:rPr>
              <w:t>Практика</w:t>
            </w:r>
          </w:p>
        </w:tc>
        <w:tc>
          <w:tcPr>
            <w:tcW w:w="1342" w:type="dxa"/>
          </w:tcPr>
          <w:p w:rsidR="00B4002B" w:rsidRPr="00DF69AC" w:rsidRDefault="004771CE" w:rsidP="0098628B">
            <w:pPr>
              <w:jc w:val="both"/>
              <w:rPr>
                <w:rFonts w:ascii="Times New Roman" w:hAnsi="Times New Roman" w:cs="Times New Roman"/>
                <w:b/>
                <w:sz w:val="24"/>
                <w:szCs w:val="24"/>
              </w:rPr>
            </w:pPr>
            <w:r w:rsidRPr="00DF69AC">
              <w:rPr>
                <w:rFonts w:ascii="Times New Roman" w:hAnsi="Times New Roman" w:cs="Times New Roman"/>
                <w:b/>
                <w:sz w:val="24"/>
                <w:szCs w:val="24"/>
              </w:rPr>
              <w:t>Контроль</w:t>
            </w:r>
          </w:p>
        </w:tc>
        <w:tc>
          <w:tcPr>
            <w:tcW w:w="1025" w:type="dxa"/>
            <w:vMerge/>
          </w:tcPr>
          <w:p w:rsidR="00B4002B" w:rsidRPr="00DF69AC" w:rsidRDefault="00B4002B" w:rsidP="0098628B">
            <w:pPr>
              <w:jc w:val="both"/>
              <w:rPr>
                <w:rFonts w:ascii="Times New Roman" w:hAnsi="Times New Roman" w:cs="Times New Roman"/>
                <w:b/>
                <w:sz w:val="24"/>
                <w:szCs w:val="24"/>
              </w:rPr>
            </w:pPr>
          </w:p>
        </w:tc>
      </w:tr>
      <w:tr w:rsidR="00DF69AC" w:rsidRPr="00DF69AC" w:rsidTr="00DF69AC">
        <w:tc>
          <w:tcPr>
            <w:tcW w:w="586" w:type="dxa"/>
          </w:tcPr>
          <w:p w:rsidR="00B4002B" w:rsidRPr="00DF69AC" w:rsidRDefault="004771CE" w:rsidP="0098628B">
            <w:pPr>
              <w:jc w:val="both"/>
              <w:rPr>
                <w:rFonts w:ascii="Times New Roman" w:hAnsi="Times New Roman" w:cs="Times New Roman"/>
                <w:b/>
                <w:sz w:val="24"/>
                <w:szCs w:val="24"/>
              </w:rPr>
            </w:pPr>
            <w:r w:rsidRPr="00DF69AC">
              <w:rPr>
                <w:rFonts w:ascii="Times New Roman" w:hAnsi="Times New Roman" w:cs="Times New Roman"/>
                <w:b/>
                <w:sz w:val="24"/>
                <w:szCs w:val="24"/>
              </w:rPr>
              <w:t>1.</w:t>
            </w:r>
          </w:p>
        </w:tc>
        <w:tc>
          <w:tcPr>
            <w:tcW w:w="1998" w:type="dxa"/>
          </w:tcPr>
          <w:p w:rsidR="00B4002B" w:rsidRPr="00DF69AC" w:rsidRDefault="004771CE" w:rsidP="00DF69AC">
            <w:pPr>
              <w:jc w:val="both"/>
              <w:rPr>
                <w:rFonts w:ascii="Times New Roman" w:hAnsi="Times New Roman" w:cs="Times New Roman"/>
                <w:b/>
                <w:sz w:val="24"/>
                <w:szCs w:val="24"/>
              </w:rPr>
            </w:pPr>
            <w:r w:rsidRPr="00DF69AC">
              <w:rPr>
                <w:rFonts w:ascii="Times New Roman" w:hAnsi="Times New Roman" w:cs="Times New Roman"/>
                <w:b/>
                <w:sz w:val="24"/>
                <w:szCs w:val="24"/>
              </w:rPr>
              <w:t>"</w:t>
            </w:r>
            <w:r w:rsidR="00DF69AC" w:rsidRPr="00DF69AC">
              <w:rPr>
                <w:rFonts w:ascii="Times New Roman" w:hAnsi="Times New Roman" w:cs="Times New Roman"/>
                <w:b/>
                <w:sz w:val="24"/>
                <w:szCs w:val="24"/>
              </w:rPr>
              <w:t>Работа актёра над собой"</w:t>
            </w:r>
          </w:p>
        </w:tc>
        <w:tc>
          <w:tcPr>
            <w:tcW w:w="1083"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16</w:t>
            </w:r>
          </w:p>
        </w:tc>
        <w:tc>
          <w:tcPr>
            <w:tcW w:w="1074"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16</w:t>
            </w:r>
          </w:p>
        </w:tc>
        <w:tc>
          <w:tcPr>
            <w:tcW w:w="1132"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2</w:t>
            </w:r>
          </w:p>
        </w:tc>
        <w:tc>
          <w:tcPr>
            <w:tcW w:w="1331"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12</w:t>
            </w:r>
          </w:p>
        </w:tc>
        <w:tc>
          <w:tcPr>
            <w:tcW w:w="1342"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2</w:t>
            </w:r>
          </w:p>
        </w:tc>
        <w:tc>
          <w:tcPr>
            <w:tcW w:w="1025"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6</w:t>
            </w:r>
          </w:p>
        </w:tc>
      </w:tr>
      <w:tr w:rsidR="00DF69AC" w:rsidRPr="00DF69AC" w:rsidTr="00DF69AC">
        <w:tc>
          <w:tcPr>
            <w:tcW w:w="586" w:type="dxa"/>
          </w:tcPr>
          <w:p w:rsidR="00B4002B" w:rsidRPr="00DF69AC" w:rsidRDefault="004771CE" w:rsidP="0098628B">
            <w:pPr>
              <w:jc w:val="both"/>
              <w:rPr>
                <w:rFonts w:ascii="Times New Roman" w:hAnsi="Times New Roman" w:cs="Times New Roman"/>
                <w:b/>
                <w:sz w:val="24"/>
                <w:szCs w:val="24"/>
              </w:rPr>
            </w:pPr>
            <w:r w:rsidRPr="00DF69AC">
              <w:rPr>
                <w:rFonts w:ascii="Times New Roman" w:hAnsi="Times New Roman" w:cs="Times New Roman"/>
                <w:b/>
                <w:sz w:val="24"/>
                <w:szCs w:val="24"/>
              </w:rPr>
              <w:t>2.</w:t>
            </w:r>
          </w:p>
        </w:tc>
        <w:tc>
          <w:tcPr>
            <w:tcW w:w="1998" w:type="dxa"/>
          </w:tcPr>
          <w:p w:rsidR="00B4002B" w:rsidRPr="00DF69AC" w:rsidRDefault="00DF69AC" w:rsidP="00DF69AC">
            <w:pPr>
              <w:jc w:val="both"/>
              <w:rPr>
                <w:rFonts w:ascii="Times New Roman" w:hAnsi="Times New Roman" w:cs="Times New Roman"/>
                <w:b/>
                <w:sz w:val="24"/>
                <w:szCs w:val="24"/>
              </w:rPr>
            </w:pPr>
            <w:r w:rsidRPr="00DF69AC">
              <w:rPr>
                <w:rFonts w:ascii="Times New Roman" w:hAnsi="Times New Roman" w:cs="Times New Roman"/>
                <w:b/>
                <w:sz w:val="24"/>
                <w:szCs w:val="24"/>
              </w:rPr>
              <w:t>"Режиссура как процесс создания художественного образа средствами театра"</w:t>
            </w:r>
          </w:p>
        </w:tc>
        <w:tc>
          <w:tcPr>
            <w:tcW w:w="1083"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16</w:t>
            </w:r>
          </w:p>
        </w:tc>
        <w:tc>
          <w:tcPr>
            <w:tcW w:w="1074"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16</w:t>
            </w:r>
          </w:p>
        </w:tc>
        <w:tc>
          <w:tcPr>
            <w:tcW w:w="1132"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2</w:t>
            </w:r>
          </w:p>
        </w:tc>
        <w:tc>
          <w:tcPr>
            <w:tcW w:w="1331"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12</w:t>
            </w:r>
          </w:p>
        </w:tc>
        <w:tc>
          <w:tcPr>
            <w:tcW w:w="1342"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2</w:t>
            </w:r>
          </w:p>
        </w:tc>
        <w:tc>
          <w:tcPr>
            <w:tcW w:w="1025" w:type="dxa"/>
          </w:tcPr>
          <w:p w:rsidR="00B4002B"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6</w:t>
            </w:r>
          </w:p>
        </w:tc>
      </w:tr>
      <w:tr w:rsidR="00DF69AC" w:rsidRPr="00DF69AC" w:rsidTr="00DF69AC">
        <w:tc>
          <w:tcPr>
            <w:tcW w:w="586"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3.</w:t>
            </w:r>
          </w:p>
        </w:tc>
        <w:tc>
          <w:tcPr>
            <w:tcW w:w="1998" w:type="dxa"/>
          </w:tcPr>
          <w:p w:rsidR="00DF69AC" w:rsidRPr="00DF69AC" w:rsidRDefault="00DF69AC" w:rsidP="00DF69AC">
            <w:pPr>
              <w:jc w:val="both"/>
              <w:rPr>
                <w:rFonts w:ascii="Times New Roman" w:hAnsi="Times New Roman" w:cs="Times New Roman"/>
                <w:b/>
                <w:sz w:val="24"/>
                <w:szCs w:val="24"/>
              </w:rPr>
            </w:pPr>
            <w:r w:rsidRPr="00DF69AC">
              <w:rPr>
                <w:rFonts w:ascii="Times New Roman" w:hAnsi="Times New Roman" w:cs="Times New Roman"/>
                <w:b/>
                <w:sz w:val="24"/>
                <w:szCs w:val="24"/>
              </w:rPr>
              <w:t>"Словесное действие как основное выразительное средство в воплощении художественного образа"</w:t>
            </w:r>
          </w:p>
        </w:tc>
        <w:tc>
          <w:tcPr>
            <w:tcW w:w="1083"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16</w:t>
            </w:r>
          </w:p>
        </w:tc>
        <w:tc>
          <w:tcPr>
            <w:tcW w:w="1074"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16</w:t>
            </w:r>
          </w:p>
        </w:tc>
        <w:tc>
          <w:tcPr>
            <w:tcW w:w="1132"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2</w:t>
            </w:r>
          </w:p>
        </w:tc>
        <w:tc>
          <w:tcPr>
            <w:tcW w:w="1331"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12</w:t>
            </w:r>
          </w:p>
        </w:tc>
        <w:tc>
          <w:tcPr>
            <w:tcW w:w="1342"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2</w:t>
            </w:r>
          </w:p>
        </w:tc>
        <w:tc>
          <w:tcPr>
            <w:tcW w:w="1025"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6</w:t>
            </w:r>
          </w:p>
        </w:tc>
      </w:tr>
      <w:tr w:rsidR="00DF69AC" w:rsidRPr="00DF69AC" w:rsidTr="00DF69AC">
        <w:tc>
          <w:tcPr>
            <w:tcW w:w="2584" w:type="dxa"/>
            <w:gridSpan w:val="2"/>
          </w:tcPr>
          <w:p w:rsidR="00DF69AC" w:rsidRPr="00DF69AC" w:rsidRDefault="00DF69AC" w:rsidP="00DF69AC">
            <w:pPr>
              <w:jc w:val="center"/>
              <w:rPr>
                <w:rFonts w:ascii="Times New Roman" w:hAnsi="Times New Roman" w:cs="Times New Roman"/>
                <w:b/>
                <w:sz w:val="24"/>
                <w:szCs w:val="24"/>
              </w:rPr>
            </w:pPr>
            <w:r w:rsidRPr="00DF69AC">
              <w:rPr>
                <w:rFonts w:ascii="Times New Roman" w:hAnsi="Times New Roman" w:cs="Times New Roman"/>
                <w:b/>
                <w:sz w:val="24"/>
                <w:szCs w:val="24"/>
              </w:rPr>
              <w:t>ВСЕГО</w:t>
            </w:r>
          </w:p>
        </w:tc>
        <w:tc>
          <w:tcPr>
            <w:tcW w:w="1083"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48</w:t>
            </w:r>
          </w:p>
        </w:tc>
        <w:tc>
          <w:tcPr>
            <w:tcW w:w="1074"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48</w:t>
            </w:r>
          </w:p>
        </w:tc>
        <w:tc>
          <w:tcPr>
            <w:tcW w:w="1132"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6</w:t>
            </w:r>
          </w:p>
        </w:tc>
        <w:tc>
          <w:tcPr>
            <w:tcW w:w="1331"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36</w:t>
            </w:r>
          </w:p>
        </w:tc>
        <w:tc>
          <w:tcPr>
            <w:tcW w:w="1342"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6</w:t>
            </w:r>
          </w:p>
        </w:tc>
        <w:tc>
          <w:tcPr>
            <w:tcW w:w="1025" w:type="dxa"/>
          </w:tcPr>
          <w:p w:rsidR="00DF69AC" w:rsidRPr="00DF69AC" w:rsidRDefault="00DF69AC" w:rsidP="0098628B">
            <w:pPr>
              <w:jc w:val="both"/>
              <w:rPr>
                <w:rFonts w:ascii="Times New Roman" w:hAnsi="Times New Roman" w:cs="Times New Roman"/>
                <w:b/>
                <w:sz w:val="24"/>
                <w:szCs w:val="24"/>
              </w:rPr>
            </w:pPr>
            <w:r w:rsidRPr="00DF69AC">
              <w:rPr>
                <w:rFonts w:ascii="Times New Roman" w:hAnsi="Times New Roman" w:cs="Times New Roman"/>
                <w:b/>
                <w:sz w:val="24"/>
                <w:szCs w:val="24"/>
              </w:rPr>
              <w:t>18</w:t>
            </w:r>
          </w:p>
        </w:tc>
      </w:tr>
    </w:tbl>
    <w:p w:rsidR="00B4002B" w:rsidRDefault="00DF69AC" w:rsidP="009862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F69AC" w:rsidRPr="00DF69AC" w:rsidRDefault="00DF69AC" w:rsidP="0098628B">
      <w:pPr>
        <w:spacing w:after="0"/>
        <w:jc w:val="both"/>
        <w:rPr>
          <w:rFonts w:ascii="Times New Roman" w:hAnsi="Times New Roman" w:cs="Times New Roman"/>
          <w:b/>
          <w:sz w:val="24"/>
          <w:szCs w:val="24"/>
        </w:rPr>
      </w:pPr>
      <w:r w:rsidRPr="00DF69AC">
        <w:rPr>
          <w:rFonts w:ascii="Times New Roman" w:hAnsi="Times New Roman" w:cs="Times New Roman"/>
          <w:b/>
          <w:sz w:val="24"/>
          <w:szCs w:val="24"/>
        </w:rPr>
        <w:t xml:space="preserve">Директор </w:t>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t>Л.В.Спиридонова</w:t>
      </w:r>
    </w:p>
    <w:p w:rsidR="00DF69AC" w:rsidRPr="00DF69AC" w:rsidRDefault="00DF69AC" w:rsidP="0098628B">
      <w:pPr>
        <w:spacing w:after="0"/>
        <w:jc w:val="both"/>
        <w:rPr>
          <w:rFonts w:ascii="Times New Roman" w:hAnsi="Times New Roman" w:cs="Times New Roman"/>
          <w:b/>
          <w:sz w:val="24"/>
          <w:szCs w:val="24"/>
        </w:rPr>
      </w:pPr>
      <w:r w:rsidRPr="00DF69AC">
        <w:rPr>
          <w:rFonts w:ascii="Times New Roman" w:hAnsi="Times New Roman" w:cs="Times New Roman"/>
          <w:b/>
          <w:sz w:val="24"/>
          <w:szCs w:val="24"/>
        </w:rPr>
        <w:t>Зав. учебной деятельностью</w:t>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r>
      <w:r w:rsidRPr="00DF69AC">
        <w:rPr>
          <w:rFonts w:ascii="Times New Roman" w:hAnsi="Times New Roman" w:cs="Times New Roman"/>
          <w:b/>
          <w:sz w:val="24"/>
          <w:szCs w:val="24"/>
        </w:rPr>
        <w:tab/>
        <w:t>Ж.Н. Потапова</w:t>
      </w:r>
    </w:p>
    <w:p w:rsidR="00B4002B" w:rsidRDefault="00D9546A" w:rsidP="00D9546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 ОБЩАЯ ХАРАКТЕРИСТИКА ПРОГРАММЫ</w:t>
      </w:r>
    </w:p>
    <w:p w:rsidR="00D9546A" w:rsidRDefault="00D9546A" w:rsidP="00D9546A">
      <w:pPr>
        <w:spacing w:after="0"/>
        <w:jc w:val="both"/>
        <w:rPr>
          <w:rFonts w:ascii="Times New Roman" w:hAnsi="Times New Roman" w:cs="Times New Roman"/>
          <w:b/>
          <w:sz w:val="24"/>
          <w:szCs w:val="24"/>
        </w:rPr>
      </w:pPr>
      <w:r>
        <w:rPr>
          <w:rFonts w:ascii="Times New Roman" w:hAnsi="Times New Roman" w:cs="Times New Roman"/>
          <w:b/>
          <w:sz w:val="24"/>
          <w:szCs w:val="24"/>
        </w:rPr>
        <w:t>1.1. Нормативно-правовые основания разработки программы</w:t>
      </w:r>
    </w:p>
    <w:p w:rsidR="00D9546A" w:rsidRDefault="008F43FA" w:rsidP="00D9546A">
      <w:pPr>
        <w:spacing w:after="0"/>
        <w:jc w:val="both"/>
        <w:rPr>
          <w:rFonts w:ascii="Times New Roman" w:hAnsi="Times New Roman" w:cs="Times New Roman"/>
          <w:sz w:val="24"/>
          <w:szCs w:val="24"/>
        </w:rPr>
      </w:pPr>
      <w:r>
        <w:rPr>
          <w:rFonts w:ascii="Times New Roman" w:hAnsi="Times New Roman" w:cs="Times New Roman"/>
          <w:sz w:val="24"/>
          <w:szCs w:val="24"/>
        </w:rPr>
        <w:t>Нормативно-</w:t>
      </w:r>
      <w:r w:rsidR="00D9546A">
        <w:rPr>
          <w:rFonts w:ascii="Times New Roman" w:hAnsi="Times New Roman" w:cs="Times New Roman"/>
          <w:sz w:val="24"/>
          <w:szCs w:val="24"/>
        </w:rPr>
        <w:t xml:space="preserve"> правовую основу разработки программы составляют:</w:t>
      </w:r>
    </w:p>
    <w:p w:rsidR="00D9546A" w:rsidRDefault="00D9546A" w:rsidP="00D9546A">
      <w:pPr>
        <w:spacing w:after="0"/>
        <w:jc w:val="both"/>
        <w:rPr>
          <w:rFonts w:ascii="Times New Roman" w:hAnsi="Times New Roman" w:cs="Times New Roman"/>
          <w:sz w:val="24"/>
          <w:szCs w:val="24"/>
        </w:rPr>
      </w:pPr>
      <w:r>
        <w:rPr>
          <w:rFonts w:ascii="Times New Roman" w:hAnsi="Times New Roman" w:cs="Times New Roman"/>
          <w:sz w:val="24"/>
          <w:szCs w:val="24"/>
        </w:rPr>
        <w:tab/>
        <w:t>Федеральный закон от 29 декабря 2012 г. №273-ФЗ "Об образовании в Российской Федерации";</w:t>
      </w:r>
    </w:p>
    <w:p w:rsidR="00D9546A" w:rsidRDefault="00D9546A" w:rsidP="00D9546A">
      <w:pPr>
        <w:spacing w:after="0"/>
        <w:jc w:val="both"/>
        <w:rPr>
          <w:rFonts w:ascii="Times New Roman" w:hAnsi="Times New Roman" w:cs="Times New Roman"/>
          <w:sz w:val="24"/>
          <w:szCs w:val="24"/>
        </w:rPr>
      </w:pPr>
      <w:r>
        <w:rPr>
          <w:rFonts w:ascii="Times New Roman" w:hAnsi="Times New Roman" w:cs="Times New Roman"/>
          <w:sz w:val="24"/>
          <w:szCs w:val="24"/>
        </w:rPr>
        <w:tab/>
        <w:t>Приказ Минобрнауки России от 1 июля 2013 года №499 "Об утверждении Порядка организации и осуществления образовательной деятельности по дополнитель</w:t>
      </w:r>
      <w:r w:rsidR="008F43FA">
        <w:rPr>
          <w:rFonts w:ascii="Times New Roman" w:hAnsi="Times New Roman" w:cs="Times New Roman"/>
          <w:sz w:val="24"/>
          <w:szCs w:val="24"/>
        </w:rPr>
        <w:t>ным профессиональным программам;</w:t>
      </w:r>
    </w:p>
    <w:p w:rsidR="001F390D" w:rsidRDefault="001F390D" w:rsidP="00D9546A">
      <w:pPr>
        <w:spacing w:after="0"/>
        <w:jc w:val="both"/>
        <w:rPr>
          <w:rFonts w:ascii="Times New Roman" w:hAnsi="Times New Roman" w:cs="Times New Roman"/>
          <w:sz w:val="24"/>
          <w:szCs w:val="24"/>
        </w:rPr>
      </w:pPr>
      <w:r>
        <w:rPr>
          <w:rFonts w:ascii="Times New Roman" w:hAnsi="Times New Roman" w:cs="Times New Roman"/>
          <w:sz w:val="24"/>
          <w:szCs w:val="24"/>
        </w:rPr>
        <w:tab/>
        <w:t>Постановление Правительства Российской Федерации от 22 января 2013 г. №23 "О Правилах разработки, утверждения и применения профессиональных стандартов;</w:t>
      </w:r>
    </w:p>
    <w:p w:rsidR="001F390D" w:rsidRDefault="001F390D" w:rsidP="00D9546A">
      <w:pPr>
        <w:spacing w:after="0"/>
        <w:jc w:val="both"/>
        <w:rPr>
          <w:rFonts w:ascii="Times New Roman" w:hAnsi="Times New Roman" w:cs="Times New Roman"/>
          <w:sz w:val="24"/>
          <w:szCs w:val="24"/>
        </w:rPr>
      </w:pPr>
      <w:r>
        <w:rPr>
          <w:rFonts w:ascii="Times New Roman" w:hAnsi="Times New Roman" w:cs="Times New Roman"/>
          <w:sz w:val="24"/>
          <w:szCs w:val="24"/>
        </w:rPr>
        <w:tab/>
        <w:t>Приказ Министерства труда и социальной политики РФ " Об утверждении профессионального стандарта "Педагог дополнительного образования детей и взрослых" от 08.09.2015 №613н;</w:t>
      </w:r>
    </w:p>
    <w:p w:rsidR="001F390D" w:rsidRDefault="001F390D" w:rsidP="00D9546A">
      <w:pPr>
        <w:spacing w:after="0"/>
        <w:jc w:val="both"/>
        <w:rPr>
          <w:rFonts w:ascii="Times New Roman" w:hAnsi="Times New Roman" w:cs="Times New Roman"/>
          <w:sz w:val="24"/>
          <w:szCs w:val="24"/>
        </w:rPr>
      </w:pPr>
      <w:r>
        <w:rPr>
          <w:rFonts w:ascii="Times New Roman" w:hAnsi="Times New Roman" w:cs="Times New Roman"/>
          <w:sz w:val="24"/>
          <w:szCs w:val="24"/>
        </w:rPr>
        <w:tab/>
        <w:t>Приказ Минтруда России от 12 апреля 2013 г. № 148н "Об утверждении уровней квалификации в целях разработки проектов профессиональных стандартов"</w:t>
      </w:r>
      <w:r w:rsidR="008F43FA">
        <w:rPr>
          <w:rFonts w:ascii="Times New Roman" w:hAnsi="Times New Roman" w:cs="Times New Roman"/>
          <w:sz w:val="24"/>
          <w:szCs w:val="24"/>
        </w:rPr>
        <w:t>.</w:t>
      </w:r>
    </w:p>
    <w:p w:rsidR="00735FA4" w:rsidRDefault="008F43FA" w:rsidP="00D9546A">
      <w:pPr>
        <w:spacing w:after="0"/>
        <w:jc w:val="both"/>
        <w:rPr>
          <w:rFonts w:ascii="Times New Roman" w:hAnsi="Times New Roman" w:cs="Times New Roman"/>
          <w:sz w:val="24"/>
          <w:szCs w:val="24"/>
        </w:rPr>
      </w:pPr>
      <w:r>
        <w:rPr>
          <w:rFonts w:ascii="Times New Roman" w:hAnsi="Times New Roman" w:cs="Times New Roman"/>
          <w:sz w:val="24"/>
          <w:szCs w:val="24"/>
        </w:rPr>
        <w:tab/>
      </w:r>
      <w:r w:rsidR="001F390D">
        <w:rPr>
          <w:rFonts w:ascii="Times New Roman" w:hAnsi="Times New Roman" w:cs="Times New Roman"/>
          <w:sz w:val="24"/>
          <w:szCs w:val="24"/>
        </w:rPr>
        <w:t xml:space="preserve">Программа разработана на основе </w:t>
      </w:r>
      <w:r w:rsidR="00735FA4">
        <w:rPr>
          <w:rFonts w:ascii="Times New Roman" w:hAnsi="Times New Roman" w:cs="Times New Roman"/>
          <w:sz w:val="24"/>
          <w:szCs w:val="24"/>
        </w:rPr>
        <w:t>Единого квалификационного справочника должностей руководителей, специалистов и служащих:</w:t>
      </w:r>
    </w:p>
    <w:p w:rsidR="001F390D" w:rsidRPr="00D9546A" w:rsidRDefault="005E6E43" w:rsidP="00D9546A">
      <w:pPr>
        <w:spacing w:after="0"/>
        <w:jc w:val="both"/>
        <w:rPr>
          <w:rFonts w:ascii="Times New Roman" w:hAnsi="Times New Roman" w:cs="Times New Roman"/>
          <w:sz w:val="24"/>
          <w:szCs w:val="24"/>
        </w:rPr>
      </w:pPr>
      <w:r>
        <w:rPr>
          <w:rFonts w:ascii="Times New Roman" w:hAnsi="Times New Roman" w:cs="Times New Roman"/>
          <w:sz w:val="24"/>
          <w:szCs w:val="24"/>
        </w:rPr>
        <w:tab/>
      </w:r>
      <w:r w:rsidR="00735FA4">
        <w:rPr>
          <w:rFonts w:ascii="Times New Roman" w:hAnsi="Times New Roman" w:cs="Times New Roman"/>
          <w:sz w:val="24"/>
          <w:szCs w:val="24"/>
        </w:rPr>
        <w:t xml:space="preserve">ФГОС ВО по направлению подготовки </w:t>
      </w:r>
      <w:r>
        <w:rPr>
          <w:rFonts w:ascii="Times New Roman" w:hAnsi="Times New Roman" w:cs="Times New Roman"/>
          <w:sz w:val="24"/>
          <w:szCs w:val="24"/>
        </w:rPr>
        <w:t>51</w:t>
      </w:r>
      <w:r w:rsidR="00735FA4">
        <w:rPr>
          <w:rFonts w:ascii="Times New Roman" w:hAnsi="Times New Roman" w:cs="Times New Roman"/>
          <w:sz w:val="24"/>
          <w:szCs w:val="24"/>
        </w:rPr>
        <w:t>.</w:t>
      </w:r>
      <w:r>
        <w:rPr>
          <w:rFonts w:ascii="Times New Roman" w:hAnsi="Times New Roman" w:cs="Times New Roman"/>
          <w:sz w:val="24"/>
          <w:szCs w:val="24"/>
        </w:rPr>
        <w:t>03</w:t>
      </w:r>
      <w:r w:rsidR="00735FA4">
        <w:rPr>
          <w:rFonts w:ascii="Times New Roman" w:hAnsi="Times New Roman" w:cs="Times New Roman"/>
          <w:sz w:val="24"/>
          <w:szCs w:val="24"/>
        </w:rPr>
        <w:t>.0</w:t>
      </w:r>
      <w:r>
        <w:rPr>
          <w:rFonts w:ascii="Times New Roman" w:hAnsi="Times New Roman" w:cs="Times New Roman"/>
          <w:sz w:val="24"/>
          <w:szCs w:val="24"/>
        </w:rPr>
        <w:t>5</w:t>
      </w:r>
      <w:r w:rsidR="00735FA4">
        <w:rPr>
          <w:rFonts w:ascii="Times New Roman" w:hAnsi="Times New Roman" w:cs="Times New Roman"/>
          <w:sz w:val="24"/>
          <w:szCs w:val="24"/>
        </w:rPr>
        <w:t xml:space="preserve"> Народное художественное творчество </w:t>
      </w:r>
      <w:r w:rsidR="00170471">
        <w:rPr>
          <w:rFonts w:ascii="Times New Roman" w:hAnsi="Times New Roman" w:cs="Times New Roman"/>
          <w:sz w:val="24"/>
          <w:szCs w:val="24"/>
        </w:rPr>
        <w:t xml:space="preserve">, специализация </w:t>
      </w:r>
      <w:r>
        <w:rPr>
          <w:rFonts w:ascii="Times New Roman" w:hAnsi="Times New Roman" w:cs="Times New Roman"/>
          <w:sz w:val="24"/>
          <w:szCs w:val="24"/>
        </w:rPr>
        <w:t>"Режиссура любительского</w:t>
      </w:r>
      <w:r w:rsidR="00170471">
        <w:rPr>
          <w:rFonts w:ascii="Times New Roman" w:hAnsi="Times New Roman" w:cs="Times New Roman"/>
          <w:sz w:val="24"/>
          <w:szCs w:val="24"/>
        </w:rPr>
        <w:t xml:space="preserve"> театр</w:t>
      </w:r>
      <w:r>
        <w:rPr>
          <w:rFonts w:ascii="Times New Roman" w:hAnsi="Times New Roman" w:cs="Times New Roman"/>
          <w:sz w:val="24"/>
          <w:szCs w:val="24"/>
        </w:rPr>
        <w:t>а</w:t>
      </w:r>
      <w:r w:rsidR="00170471">
        <w:rPr>
          <w:rFonts w:ascii="Times New Roman" w:hAnsi="Times New Roman" w:cs="Times New Roman"/>
          <w:sz w:val="24"/>
          <w:szCs w:val="24"/>
        </w:rPr>
        <w:t>"</w:t>
      </w:r>
      <w:r>
        <w:rPr>
          <w:rFonts w:ascii="Times New Roman" w:hAnsi="Times New Roman" w:cs="Times New Roman"/>
          <w:sz w:val="24"/>
          <w:szCs w:val="24"/>
        </w:rPr>
        <w:t xml:space="preserve"> </w:t>
      </w:r>
      <w:r w:rsidR="00170471">
        <w:rPr>
          <w:rFonts w:ascii="Times New Roman" w:hAnsi="Times New Roman" w:cs="Times New Roman"/>
          <w:sz w:val="24"/>
          <w:szCs w:val="24"/>
        </w:rPr>
        <w:t>, утв</w:t>
      </w:r>
      <w:r>
        <w:rPr>
          <w:rFonts w:ascii="Times New Roman" w:hAnsi="Times New Roman" w:cs="Times New Roman"/>
          <w:sz w:val="24"/>
          <w:szCs w:val="24"/>
        </w:rPr>
        <w:t>е</w:t>
      </w:r>
      <w:r w:rsidR="00170471">
        <w:rPr>
          <w:rFonts w:ascii="Times New Roman" w:hAnsi="Times New Roman" w:cs="Times New Roman"/>
          <w:sz w:val="24"/>
          <w:szCs w:val="24"/>
        </w:rPr>
        <w:t xml:space="preserve">рждённого приказом Министерства образования и науки Российской Федерации </w:t>
      </w:r>
      <w:r>
        <w:rPr>
          <w:rFonts w:ascii="Times New Roman" w:hAnsi="Times New Roman" w:cs="Times New Roman"/>
          <w:sz w:val="24"/>
          <w:szCs w:val="24"/>
        </w:rPr>
        <w:t>№1061 от 12.09.2013 г. С изменениями на 23.03.2018 г.</w:t>
      </w:r>
    </w:p>
    <w:p w:rsidR="00B4002B" w:rsidRDefault="007E0015" w:rsidP="00D9546A">
      <w:pPr>
        <w:spacing w:after="0"/>
        <w:jc w:val="both"/>
        <w:rPr>
          <w:rFonts w:ascii="Times New Roman" w:hAnsi="Times New Roman" w:cs="Times New Roman"/>
          <w:sz w:val="24"/>
          <w:szCs w:val="24"/>
        </w:rPr>
      </w:pPr>
      <w:r w:rsidRPr="007E0015">
        <w:rPr>
          <w:rFonts w:ascii="Times New Roman" w:hAnsi="Times New Roman" w:cs="Times New Roman"/>
          <w:sz w:val="24"/>
          <w:szCs w:val="24"/>
        </w:rPr>
        <w:t>1.1.2. Тип дополнительной профессиональной программы:</w:t>
      </w:r>
      <w:r>
        <w:rPr>
          <w:rFonts w:ascii="Times New Roman" w:hAnsi="Times New Roman" w:cs="Times New Roman"/>
          <w:sz w:val="24"/>
          <w:szCs w:val="24"/>
        </w:rPr>
        <w:t xml:space="preserve"> программа повышения квалификации (далее программа).</w:t>
      </w:r>
    </w:p>
    <w:p w:rsidR="007E0015" w:rsidRDefault="007E0015" w:rsidP="00D9546A">
      <w:pPr>
        <w:spacing w:after="0"/>
        <w:jc w:val="both"/>
        <w:rPr>
          <w:rFonts w:ascii="Times New Roman" w:hAnsi="Times New Roman" w:cs="Times New Roman"/>
          <w:sz w:val="24"/>
          <w:szCs w:val="24"/>
        </w:rPr>
      </w:pPr>
      <w:r>
        <w:rPr>
          <w:rFonts w:ascii="Times New Roman" w:hAnsi="Times New Roman" w:cs="Times New Roman"/>
          <w:sz w:val="24"/>
          <w:szCs w:val="24"/>
        </w:rPr>
        <w:t xml:space="preserve">1.1.3. Цель реализации программы: формирование у слушателей профессиональных компетенций, необходимых для  использования в педагогической практике театральных технологий. </w:t>
      </w:r>
    </w:p>
    <w:p w:rsidR="007E0015" w:rsidRDefault="007E0015" w:rsidP="00D9546A">
      <w:pPr>
        <w:spacing w:after="0"/>
        <w:jc w:val="both"/>
        <w:rPr>
          <w:rFonts w:ascii="Times New Roman" w:hAnsi="Times New Roman" w:cs="Times New Roman"/>
          <w:sz w:val="24"/>
          <w:szCs w:val="24"/>
        </w:rPr>
      </w:pPr>
      <w:r>
        <w:rPr>
          <w:rFonts w:ascii="Times New Roman" w:hAnsi="Times New Roman" w:cs="Times New Roman"/>
          <w:sz w:val="24"/>
          <w:szCs w:val="24"/>
        </w:rPr>
        <w:t>1.1.4. К освоению программы допускаются лица, имеющие высшее или среднее профессиональное педагогическое образование.</w:t>
      </w:r>
    </w:p>
    <w:p w:rsidR="007E0015" w:rsidRDefault="007E0015" w:rsidP="00D9546A">
      <w:pPr>
        <w:spacing w:after="0"/>
        <w:jc w:val="both"/>
        <w:rPr>
          <w:rFonts w:ascii="Times New Roman" w:hAnsi="Times New Roman" w:cs="Times New Roman"/>
          <w:sz w:val="24"/>
          <w:szCs w:val="24"/>
        </w:rPr>
      </w:pPr>
      <w:r>
        <w:rPr>
          <w:rFonts w:ascii="Times New Roman" w:hAnsi="Times New Roman" w:cs="Times New Roman"/>
          <w:sz w:val="24"/>
          <w:szCs w:val="24"/>
        </w:rPr>
        <w:t xml:space="preserve">1.1.5. Срок освоения программы: </w:t>
      </w:r>
      <w:r w:rsidR="0009314D">
        <w:rPr>
          <w:rFonts w:ascii="Times New Roman" w:hAnsi="Times New Roman" w:cs="Times New Roman"/>
          <w:sz w:val="24"/>
          <w:szCs w:val="24"/>
        </w:rPr>
        <w:t>48 (16</w:t>
      </w:r>
      <w:r w:rsidR="008F43FA">
        <w:rPr>
          <w:rFonts w:ascii="Times New Roman" w:hAnsi="Times New Roman" w:cs="Times New Roman"/>
          <w:sz w:val="24"/>
          <w:szCs w:val="24"/>
        </w:rPr>
        <w:t xml:space="preserve"> на модуль</w:t>
      </w:r>
      <w:r w:rsidR="0009314D">
        <w:rPr>
          <w:rFonts w:ascii="Times New Roman" w:hAnsi="Times New Roman" w:cs="Times New Roman"/>
          <w:sz w:val="24"/>
          <w:szCs w:val="24"/>
        </w:rPr>
        <w:t>) часов за весь период обучения. Включает различные виды аудиторной и самостоятельной работы слушателей, а также время, отводимое на контроль качества освоения программы.</w:t>
      </w:r>
      <w:r w:rsidR="008F43FA">
        <w:rPr>
          <w:rFonts w:ascii="Times New Roman" w:hAnsi="Times New Roman" w:cs="Times New Roman"/>
          <w:sz w:val="24"/>
          <w:szCs w:val="24"/>
        </w:rPr>
        <w:t xml:space="preserve"> Программа может осваиваться как целиком (48 часов), так и по отдельным тематическим модулям (16 часов).</w:t>
      </w:r>
      <w:r w:rsidR="0009314D">
        <w:rPr>
          <w:rFonts w:ascii="Times New Roman" w:hAnsi="Times New Roman" w:cs="Times New Roman"/>
          <w:sz w:val="24"/>
          <w:szCs w:val="24"/>
        </w:rPr>
        <w:t xml:space="preserve"> Срок освоения программы определяется дого</w:t>
      </w:r>
      <w:r w:rsidR="008F43FA">
        <w:rPr>
          <w:rFonts w:ascii="Times New Roman" w:hAnsi="Times New Roman" w:cs="Times New Roman"/>
          <w:sz w:val="24"/>
          <w:szCs w:val="24"/>
        </w:rPr>
        <w:t>вором об оказании платных услуг.</w:t>
      </w:r>
    </w:p>
    <w:p w:rsidR="002736E0" w:rsidRDefault="002736E0" w:rsidP="00D9546A">
      <w:pPr>
        <w:spacing w:after="0"/>
        <w:jc w:val="both"/>
        <w:rPr>
          <w:rFonts w:ascii="Times New Roman" w:hAnsi="Times New Roman" w:cs="Times New Roman"/>
          <w:b/>
          <w:sz w:val="24"/>
          <w:szCs w:val="24"/>
        </w:rPr>
      </w:pPr>
      <w:r w:rsidRPr="002736E0">
        <w:rPr>
          <w:rFonts w:ascii="Times New Roman" w:hAnsi="Times New Roman" w:cs="Times New Roman"/>
          <w:b/>
          <w:sz w:val="24"/>
          <w:szCs w:val="24"/>
        </w:rPr>
        <w:t>1.2. Область применения программы</w:t>
      </w:r>
    </w:p>
    <w:p w:rsidR="002736E0" w:rsidRDefault="00076FF5" w:rsidP="00D9546A">
      <w:pPr>
        <w:spacing w:after="0"/>
        <w:jc w:val="both"/>
        <w:rPr>
          <w:rFonts w:ascii="Times New Roman" w:hAnsi="Times New Roman" w:cs="Times New Roman"/>
          <w:sz w:val="24"/>
          <w:szCs w:val="24"/>
        </w:rPr>
      </w:pPr>
      <w:r>
        <w:rPr>
          <w:rFonts w:ascii="Times New Roman" w:hAnsi="Times New Roman" w:cs="Times New Roman"/>
          <w:sz w:val="24"/>
          <w:szCs w:val="24"/>
        </w:rPr>
        <w:tab/>
      </w:r>
      <w:r w:rsidR="002736E0">
        <w:rPr>
          <w:rFonts w:ascii="Times New Roman" w:hAnsi="Times New Roman" w:cs="Times New Roman"/>
          <w:sz w:val="24"/>
          <w:szCs w:val="24"/>
        </w:rPr>
        <w:t>Настоящая программа предназначена для по</w:t>
      </w:r>
      <w:r>
        <w:rPr>
          <w:rFonts w:ascii="Times New Roman" w:hAnsi="Times New Roman" w:cs="Times New Roman"/>
          <w:sz w:val="24"/>
          <w:szCs w:val="24"/>
        </w:rPr>
        <w:t>вышения квалификации педагогических работников- воспитателей и музыкальных работников ДОУ, педагогов дополнительного образования, учителей общеобразовательных школ, руководителей любительских театральных студий, кружков, использующих в своей деятельности театральные технологии.</w:t>
      </w:r>
      <w:r w:rsidR="002736E0">
        <w:rPr>
          <w:rFonts w:ascii="Times New Roman" w:hAnsi="Times New Roman" w:cs="Times New Roman"/>
          <w:sz w:val="24"/>
          <w:szCs w:val="24"/>
        </w:rPr>
        <w:t xml:space="preserve"> </w:t>
      </w:r>
    </w:p>
    <w:p w:rsidR="00076FF5" w:rsidRDefault="00076FF5" w:rsidP="00D9546A">
      <w:pPr>
        <w:spacing w:after="0"/>
        <w:jc w:val="both"/>
        <w:rPr>
          <w:rFonts w:ascii="Times New Roman" w:hAnsi="Times New Roman" w:cs="Times New Roman"/>
          <w:b/>
          <w:sz w:val="24"/>
          <w:szCs w:val="24"/>
        </w:rPr>
      </w:pPr>
      <w:r w:rsidRPr="00076FF5">
        <w:rPr>
          <w:rFonts w:ascii="Times New Roman" w:hAnsi="Times New Roman" w:cs="Times New Roman"/>
          <w:b/>
          <w:sz w:val="24"/>
          <w:szCs w:val="24"/>
        </w:rPr>
        <w:t>1.3.</w:t>
      </w:r>
      <w:r>
        <w:rPr>
          <w:rFonts w:ascii="Times New Roman" w:hAnsi="Times New Roman" w:cs="Times New Roman"/>
          <w:b/>
          <w:sz w:val="24"/>
          <w:szCs w:val="24"/>
        </w:rPr>
        <w:t xml:space="preserve"> Цель и планируемые результаты освоения программы.</w:t>
      </w:r>
    </w:p>
    <w:p w:rsidR="00B604EA" w:rsidRDefault="00DC077E" w:rsidP="00DC077E">
      <w:pPr>
        <w:spacing w:line="240" w:lineRule="auto"/>
        <w:ind w:firstLine="360"/>
        <w:jc w:val="both"/>
        <w:rPr>
          <w:rFonts w:ascii="Times New Roman" w:hAnsi="Times New Roman" w:cs="Times New Roman"/>
          <w:sz w:val="24"/>
          <w:szCs w:val="24"/>
        </w:rPr>
      </w:pPr>
      <w:r w:rsidRPr="00DC077E">
        <w:rPr>
          <w:rFonts w:ascii="Times New Roman" w:eastAsia="Times New Roman" w:hAnsi="Times New Roman" w:cs="Times New Roman"/>
          <w:b/>
          <w:bCs/>
          <w:color w:val="000000"/>
          <w:sz w:val="24"/>
          <w:szCs w:val="24"/>
          <w:shd w:val="clear" w:color="auto" w:fill="FFFFFF"/>
          <w:lang w:eastAsia="ru-RU"/>
        </w:rPr>
        <w:t>Цель программы - </w:t>
      </w:r>
      <w:r w:rsidRPr="00DC077E">
        <w:rPr>
          <w:rFonts w:ascii="Times New Roman" w:eastAsia="Times New Roman" w:hAnsi="Times New Roman" w:cs="Times New Roman"/>
          <w:color w:val="000000"/>
          <w:sz w:val="24"/>
          <w:szCs w:val="24"/>
          <w:bdr w:val="none" w:sz="0" w:space="0" w:color="auto" w:frame="1"/>
          <w:shd w:val="clear" w:color="auto" w:fill="FFFFFF"/>
          <w:lang w:eastAsia="ru-RU"/>
        </w:rPr>
        <w:t>профессиональное развитие педагога в контексте актуализации использования театральных технологий в образовательном процессе.</w:t>
      </w:r>
      <w:r w:rsidRPr="00DC077E">
        <w:rPr>
          <w:rFonts w:ascii="Times New Roman" w:eastAsia="Times New Roman" w:hAnsi="Times New Roman" w:cs="Times New Roman"/>
          <w:color w:val="000000"/>
          <w:sz w:val="24"/>
          <w:szCs w:val="24"/>
          <w:shd w:val="clear" w:color="auto" w:fill="FFFFFF"/>
          <w:lang w:eastAsia="ru-RU"/>
        </w:rPr>
        <w:t> </w:t>
      </w:r>
      <w:r w:rsidRPr="00DC077E">
        <w:rPr>
          <w:rFonts w:ascii="Times New Roman" w:eastAsia="Times New Roman" w:hAnsi="Times New Roman" w:cs="Times New Roman"/>
          <w:color w:val="000000"/>
          <w:sz w:val="24"/>
          <w:szCs w:val="24"/>
          <w:lang w:eastAsia="ru-RU"/>
        </w:rPr>
        <w:br/>
      </w:r>
      <w:r w:rsidR="00B604EA">
        <w:rPr>
          <w:rFonts w:ascii="Times New Roman" w:hAnsi="Times New Roman" w:cs="Times New Roman"/>
          <w:sz w:val="24"/>
          <w:szCs w:val="24"/>
        </w:rPr>
        <w:tab/>
      </w:r>
      <w:r w:rsidRPr="00076FF5">
        <w:rPr>
          <w:rFonts w:ascii="Times New Roman" w:hAnsi="Times New Roman" w:cs="Times New Roman"/>
          <w:sz w:val="24"/>
          <w:szCs w:val="24"/>
        </w:rPr>
        <w:t xml:space="preserve">Область профессиональной деятельности слушателя, </w:t>
      </w:r>
      <w:r>
        <w:rPr>
          <w:rFonts w:ascii="Times New Roman" w:hAnsi="Times New Roman" w:cs="Times New Roman"/>
          <w:sz w:val="24"/>
          <w:szCs w:val="24"/>
        </w:rPr>
        <w:t>прошедшего повышение квалификации по дополнительной профессиональной программе повышения квалификации по направлению- использование театральных технологий в педагогическом процессе, включает в себя</w:t>
      </w:r>
      <w:r w:rsidR="00AE0AE3">
        <w:rPr>
          <w:rFonts w:ascii="Times New Roman" w:hAnsi="Times New Roman" w:cs="Times New Roman"/>
          <w:sz w:val="24"/>
          <w:szCs w:val="24"/>
        </w:rPr>
        <w:t>:</w:t>
      </w:r>
    </w:p>
    <w:p w:rsidR="00DC077E" w:rsidRPr="00DC077E" w:rsidRDefault="00B604EA" w:rsidP="00B604EA">
      <w:pPr>
        <w:spacing w:after="0" w:line="240" w:lineRule="auto"/>
        <w:ind w:firstLine="36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w:t>
      </w:r>
      <w:r w:rsidR="00DC077E">
        <w:rPr>
          <w:rFonts w:ascii="Times New Roman" w:hAnsi="Times New Roman" w:cs="Times New Roman"/>
          <w:sz w:val="24"/>
          <w:szCs w:val="24"/>
        </w:rPr>
        <w:t xml:space="preserve"> практическую деятельность, направленную на формирование знаний, умений и навыков в области режиссуры любительского театра, актерского мастерства, сценической речи, что дает возможность выявить соответствие с принципами гуманитарного образования, единства общетеоретической и профессионально-функциональной подготовки слушателей.</w:t>
      </w:r>
    </w:p>
    <w:p w:rsidR="00DC077E" w:rsidRPr="00DC077E" w:rsidRDefault="00B604EA" w:rsidP="00B604E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w:t>
      </w:r>
      <w:r w:rsidR="00DC077E" w:rsidRPr="00DC077E">
        <w:rPr>
          <w:rFonts w:ascii="Times New Roman" w:eastAsia="Times New Roman" w:hAnsi="Times New Roman" w:cs="Times New Roman"/>
          <w:color w:val="000000"/>
          <w:sz w:val="24"/>
          <w:szCs w:val="24"/>
          <w:lang w:eastAsia="ru-RU"/>
        </w:rPr>
        <w:t>азвитие творческого потенциала педагога на основе овладения элементами творческого самочувствия и технологии эффективного взаимодействия.</w:t>
      </w:r>
    </w:p>
    <w:p w:rsidR="00DC077E" w:rsidRPr="00DC077E" w:rsidRDefault="00B604EA" w:rsidP="00B604E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DC077E" w:rsidRPr="00DC077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ф</w:t>
      </w:r>
      <w:r w:rsidR="00DC077E" w:rsidRPr="00DC077E">
        <w:rPr>
          <w:rFonts w:ascii="Times New Roman" w:eastAsia="Times New Roman" w:hAnsi="Times New Roman" w:cs="Times New Roman"/>
          <w:color w:val="000000"/>
          <w:sz w:val="24"/>
          <w:szCs w:val="24"/>
          <w:lang w:eastAsia="ru-RU"/>
        </w:rPr>
        <w:t>ормирование навыков создания содержательной творческой воспитательной среды на основе принципов театральной педагогики (режиссура</w:t>
      </w:r>
      <w:r w:rsidR="00D3088E">
        <w:rPr>
          <w:rFonts w:ascii="Times New Roman" w:eastAsia="Times New Roman" w:hAnsi="Times New Roman" w:cs="Times New Roman"/>
          <w:color w:val="000000"/>
          <w:sz w:val="24"/>
          <w:szCs w:val="24"/>
          <w:lang w:eastAsia="ru-RU"/>
        </w:rPr>
        <w:t xml:space="preserve"> урока,занятия,</w:t>
      </w:r>
      <w:r w:rsidR="00DC077E" w:rsidRPr="00DC077E">
        <w:rPr>
          <w:rFonts w:ascii="Times New Roman" w:eastAsia="Times New Roman" w:hAnsi="Times New Roman" w:cs="Times New Roman"/>
          <w:color w:val="000000"/>
          <w:sz w:val="24"/>
          <w:szCs w:val="24"/>
          <w:lang w:eastAsia="ru-RU"/>
        </w:rPr>
        <w:t xml:space="preserve"> мероприятия, способы создания творческой атмосферы).</w:t>
      </w:r>
    </w:p>
    <w:p w:rsidR="00DC077E" w:rsidRPr="00DC077E" w:rsidRDefault="00B604EA" w:rsidP="00B604E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DC077E" w:rsidRPr="00DC077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w:t>
      </w:r>
      <w:r w:rsidR="00DC077E" w:rsidRPr="00DC077E">
        <w:rPr>
          <w:rFonts w:ascii="Times New Roman" w:eastAsia="Times New Roman" w:hAnsi="Times New Roman" w:cs="Times New Roman"/>
          <w:color w:val="000000"/>
          <w:sz w:val="24"/>
          <w:szCs w:val="24"/>
          <w:lang w:eastAsia="ru-RU"/>
        </w:rPr>
        <w:t>азвитие навыков профессиональной деятельности в режиме межпредметной интеграции на основе синтетической природы театра (взаимовлияние и взаимодействие различных образовательных областей, основного и дополнительного образования как средство актуализации и расширения знания).</w:t>
      </w:r>
    </w:p>
    <w:p w:rsidR="00DC077E" w:rsidRDefault="00DC077E" w:rsidP="00B604EA">
      <w:pPr>
        <w:spacing w:after="0"/>
        <w:jc w:val="both"/>
        <w:rPr>
          <w:rFonts w:ascii="Times New Roman" w:hAnsi="Times New Roman" w:cs="Times New Roman"/>
          <w:b/>
          <w:sz w:val="24"/>
          <w:szCs w:val="24"/>
        </w:rPr>
      </w:pPr>
    </w:p>
    <w:p w:rsidR="00DC077E" w:rsidRDefault="00B604EA" w:rsidP="00B604E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Обучающийся в результате освоения программы должен получить практический опыт </w:t>
      </w:r>
      <w:r w:rsidR="00FD0053">
        <w:rPr>
          <w:rFonts w:ascii="Times New Roman" w:hAnsi="Times New Roman" w:cs="Times New Roman"/>
          <w:b/>
          <w:sz w:val="24"/>
          <w:szCs w:val="24"/>
        </w:rPr>
        <w:t>в области</w:t>
      </w:r>
      <w:r>
        <w:rPr>
          <w:rFonts w:ascii="Times New Roman" w:hAnsi="Times New Roman" w:cs="Times New Roman"/>
          <w:b/>
          <w:sz w:val="24"/>
          <w:szCs w:val="24"/>
        </w:rPr>
        <w:t>:</w:t>
      </w:r>
    </w:p>
    <w:p w:rsidR="00D3088E" w:rsidRDefault="00FD0053" w:rsidP="00B604EA">
      <w:pPr>
        <w:spacing w:after="0"/>
        <w:jc w:val="both"/>
        <w:rPr>
          <w:rFonts w:ascii="Times New Roman" w:hAnsi="Times New Roman" w:cs="Times New Roman"/>
          <w:b/>
          <w:sz w:val="24"/>
          <w:szCs w:val="24"/>
        </w:rPr>
      </w:pPr>
      <w:r>
        <w:rPr>
          <w:rFonts w:ascii="Times New Roman" w:hAnsi="Times New Roman" w:cs="Times New Roman"/>
          <w:b/>
          <w:sz w:val="24"/>
          <w:szCs w:val="24"/>
        </w:rPr>
        <w:tab/>
      </w:r>
      <w:r w:rsidR="00D3088E">
        <w:rPr>
          <w:rFonts w:ascii="Times New Roman" w:hAnsi="Times New Roman" w:cs="Times New Roman"/>
          <w:sz w:val="24"/>
          <w:szCs w:val="24"/>
        </w:rPr>
        <w:t>- основополагающими приёмами организации сценического действия и режиссуры;</w:t>
      </w:r>
    </w:p>
    <w:p w:rsidR="00FD0053" w:rsidRDefault="00D3088E" w:rsidP="00B604EA">
      <w:pPr>
        <w:spacing w:after="0"/>
        <w:jc w:val="both"/>
        <w:rPr>
          <w:rFonts w:ascii="Times New Roman" w:hAnsi="Times New Roman" w:cs="Times New Roman"/>
          <w:sz w:val="24"/>
          <w:szCs w:val="24"/>
        </w:rPr>
      </w:pPr>
      <w:r>
        <w:rPr>
          <w:rFonts w:ascii="Times New Roman" w:hAnsi="Times New Roman" w:cs="Times New Roman"/>
          <w:b/>
          <w:sz w:val="24"/>
          <w:szCs w:val="24"/>
        </w:rPr>
        <w:tab/>
      </w:r>
      <w:r w:rsidR="00FD0053">
        <w:rPr>
          <w:rFonts w:ascii="Times New Roman" w:hAnsi="Times New Roman" w:cs="Times New Roman"/>
          <w:b/>
          <w:sz w:val="24"/>
          <w:szCs w:val="24"/>
        </w:rPr>
        <w:t>-</w:t>
      </w:r>
      <w:r w:rsidR="00FD0053">
        <w:rPr>
          <w:rFonts w:ascii="Times New Roman" w:hAnsi="Times New Roman" w:cs="Times New Roman"/>
          <w:sz w:val="24"/>
          <w:szCs w:val="24"/>
        </w:rPr>
        <w:t>практической работы над техникой речи;</w:t>
      </w:r>
    </w:p>
    <w:p w:rsidR="00FD0053" w:rsidRDefault="00FD0053" w:rsidP="00B604EA">
      <w:pPr>
        <w:spacing w:after="0"/>
        <w:jc w:val="both"/>
        <w:rPr>
          <w:rFonts w:ascii="Times New Roman" w:hAnsi="Times New Roman" w:cs="Times New Roman"/>
          <w:sz w:val="24"/>
          <w:szCs w:val="24"/>
        </w:rPr>
      </w:pPr>
      <w:r>
        <w:rPr>
          <w:rFonts w:ascii="Times New Roman" w:hAnsi="Times New Roman" w:cs="Times New Roman"/>
          <w:sz w:val="24"/>
          <w:szCs w:val="24"/>
        </w:rPr>
        <w:tab/>
        <w:t>-методики работы в области художественного чтения</w:t>
      </w:r>
      <w:r w:rsidR="00D3088E">
        <w:rPr>
          <w:rFonts w:ascii="Times New Roman" w:hAnsi="Times New Roman" w:cs="Times New Roman"/>
          <w:sz w:val="24"/>
          <w:szCs w:val="24"/>
        </w:rPr>
        <w:t>;</w:t>
      </w:r>
    </w:p>
    <w:p w:rsidR="00FD0053" w:rsidRDefault="00FD0053" w:rsidP="00B604EA">
      <w:pPr>
        <w:spacing w:after="0"/>
        <w:jc w:val="both"/>
        <w:rPr>
          <w:rFonts w:ascii="Times New Roman" w:hAnsi="Times New Roman" w:cs="Times New Roman"/>
          <w:b/>
          <w:sz w:val="24"/>
          <w:szCs w:val="24"/>
        </w:rPr>
      </w:pPr>
      <w:r w:rsidRPr="00FD0053">
        <w:rPr>
          <w:rFonts w:ascii="Times New Roman" w:hAnsi="Times New Roman" w:cs="Times New Roman"/>
          <w:b/>
          <w:sz w:val="24"/>
          <w:szCs w:val="24"/>
        </w:rPr>
        <w:t>уметь:</w:t>
      </w:r>
    </w:p>
    <w:p w:rsidR="00340CB1" w:rsidRDefault="00340CB1" w:rsidP="00B604EA">
      <w:pPr>
        <w:spacing w:after="0"/>
        <w:jc w:val="both"/>
        <w:rPr>
          <w:rFonts w:ascii="Times New Roman" w:hAnsi="Times New Roman" w:cs="Times New Roman"/>
          <w:sz w:val="24"/>
          <w:szCs w:val="24"/>
        </w:rPr>
      </w:pPr>
      <w:r>
        <w:rPr>
          <w:rFonts w:ascii="Times New Roman" w:hAnsi="Times New Roman" w:cs="Times New Roman"/>
          <w:b/>
          <w:sz w:val="24"/>
          <w:szCs w:val="24"/>
        </w:rPr>
        <w:tab/>
        <w:t>-</w:t>
      </w:r>
      <w:r w:rsidR="00D3088E">
        <w:rPr>
          <w:rFonts w:ascii="Times New Roman" w:hAnsi="Times New Roman" w:cs="Times New Roman"/>
          <w:sz w:val="24"/>
          <w:szCs w:val="24"/>
        </w:rPr>
        <w:t>работать</w:t>
      </w:r>
      <w:r>
        <w:rPr>
          <w:rFonts w:ascii="Times New Roman" w:hAnsi="Times New Roman" w:cs="Times New Roman"/>
          <w:sz w:val="24"/>
          <w:szCs w:val="24"/>
        </w:rPr>
        <w:t xml:space="preserve"> со специ</w:t>
      </w:r>
      <w:r w:rsidR="00D3088E">
        <w:rPr>
          <w:rFonts w:ascii="Times New Roman" w:hAnsi="Times New Roman" w:cs="Times New Roman"/>
          <w:sz w:val="24"/>
          <w:szCs w:val="24"/>
        </w:rPr>
        <w:t>альной литературой, пользоваться</w:t>
      </w:r>
      <w:r>
        <w:rPr>
          <w:rFonts w:ascii="Times New Roman" w:hAnsi="Times New Roman" w:cs="Times New Roman"/>
          <w:sz w:val="24"/>
          <w:szCs w:val="24"/>
        </w:rPr>
        <w:t xml:space="preserve"> профессиональ</w:t>
      </w:r>
      <w:r w:rsidR="00AE0AE3">
        <w:rPr>
          <w:rFonts w:ascii="Times New Roman" w:hAnsi="Times New Roman" w:cs="Times New Roman"/>
          <w:sz w:val="24"/>
          <w:szCs w:val="24"/>
        </w:rPr>
        <w:t xml:space="preserve">ными </w:t>
      </w:r>
      <w:r w:rsidR="00AE0AE3">
        <w:rPr>
          <w:rFonts w:ascii="Times New Roman" w:hAnsi="Times New Roman" w:cs="Times New Roman"/>
          <w:sz w:val="24"/>
          <w:szCs w:val="24"/>
        </w:rPr>
        <w:tab/>
        <w:t xml:space="preserve">понятиями и терминологией, дополнительными источниками </w:t>
      </w:r>
      <w:r w:rsidR="00AE0AE3">
        <w:rPr>
          <w:rFonts w:ascii="Times New Roman" w:hAnsi="Times New Roman" w:cs="Times New Roman"/>
          <w:sz w:val="24"/>
          <w:szCs w:val="24"/>
        </w:rPr>
        <w:tab/>
        <w:t xml:space="preserve">информации, в </w:t>
      </w:r>
      <w:r w:rsidR="00D3088E">
        <w:rPr>
          <w:rFonts w:ascii="Times New Roman" w:hAnsi="Times New Roman" w:cs="Times New Roman"/>
          <w:sz w:val="24"/>
          <w:szCs w:val="24"/>
        </w:rPr>
        <w:tab/>
      </w:r>
      <w:r w:rsidR="00AE0AE3">
        <w:rPr>
          <w:rFonts w:ascii="Times New Roman" w:hAnsi="Times New Roman" w:cs="Times New Roman"/>
          <w:sz w:val="24"/>
          <w:szCs w:val="24"/>
        </w:rPr>
        <w:t>том числе интернет- ресурсами;</w:t>
      </w:r>
    </w:p>
    <w:p w:rsidR="00340CB1" w:rsidRPr="00340CB1" w:rsidRDefault="00D3088E" w:rsidP="00B604EA">
      <w:pPr>
        <w:spacing w:after="0"/>
        <w:jc w:val="both"/>
        <w:rPr>
          <w:rFonts w:ascii="Times New Roman" w:hAnsi="Times New Roman" w:cs="Times New Roman"/>
          <w:sz w:val="24"/>
          <w:szCs w:val="24"/>
        </w:rPr>
      </w:pPr>
      <w:r>
        <w:rPr>
          <w:rFonts w:ascii="Times New Roman" w:hAnsi="Times New Roman" w:cs="Times New Roman"/>
          <w:sz w:val="24"/>
          <w:szCs w:val="24"/>
        </w:rPr>
        <w:tab/>
        <w:t>-овладевать</w:t>
      </w:r>
      <w:r w:rsidR="00340CB1">
        <w:rPr>
          <w:rFonts w:ascii="Times New Roman" w:hAnsi="Times New Roman" w:cs="Times New Roman"/>
          <w:sz w:val="24"/>
          <w:szCs w:val="24"/>
        </w:rPr>
        <w:t xml:space="preserve"> базовыми знаниями о закономерностях и методах худож</w:t>
      </w:r>
      <w:r w:rsidR="00027054">
        <w:rPr>
          <w:rFonts w:ascii="Times New Roman" w:hAnsi="Times New Roman" w:cs="Times New Roman"/>
          <w:sz w:val="24"/>
          <w:szCs w:val="24"/>
        </w:rPr>
        <w:t xml:space="preserve">ественной </w:t>
      </w:r>
      <w:r>
        <w:rPr>
          <w:rFonts w:ascii="Times New Roman" w:hAnsi="Times New Roman" w:cs="Times New Roman"/>
          <w:sz w:val="24"/>
          <w:szCs w:val="24"/>
        </w:rPr>
        <w:tab/>
      </w:r>
      <w:r w:rsidR="00027054">
        <w:rPr>
          <w:rFonts w:ascii="Times New Roman" w:hAnsi="Times New Roman" w:cs="Times New Roman"/>
          <w:sz w:val="24"/>
          <w:szCs w:val="24"/>
        </w:rPr>
        <w:t xml:space="preserve">работы, </w:t>
      </w:r>
      <w:r w:rsidR="00027054">
        <w:rPr>
          <w:rFonts w:ascii="Times New Roman" w:hAnsi="Times New Roman" w:cs="Times New Roman"/>
          <w:sz w:val="24"/>
          <w:szCs w:val="24"/>
        </w:rPr>
        <w:tab/>
        <w:t xml:space="preserve">подготовки и </w:t>
      </w:r>
      <w:r>
        <w:rPr>
          <w:rFonts w:ascii="Times New Roman" w:hAnsi="Times New Roman" w:cs="Times New Roman"/>
          <w:sz w:val="24"/>
          <w:szCs w:val="24"/>
        </w:rPr>
        <w:t xml:space="preserve">сценического </w:t>
      </w:r>
      <w:r w:rsidR="00340CB1">
        <w:rPr>
          <w:rFonts w:ascii="Times New Roman" w:hAnsi="Times New Roman" w:cs="Times New Roman"/>
          <w:sz w:val="24"/>
          <w:szCs w:val="24"/>
        </w:rPr>
        <w:t>и</w:t>
      </w:r>
      <w:r w:rsidR="00027054">
        <w:rPr>
          <w:rFonts w:ascii="Times New Roman" w:hAnsi="Times New Roman" w:cs="Times New Roman"/>
          <w:sz w:val="24"/>
          <w:szCs w:val="24"/>
        </w:rPr>
        <w:t>с</w:t>
      </w:r>
      <w:r w:rsidR="00340CB1">
        <w:rPr>
          <w:rFonts w:ascii="Times New Roman" w:hAnsi="Times New Roman" w:cs="Times New Roman"/>
          <w:sz w:val="24"/>
          <w:szCs w:val="24"/>
        </w:rPr>
        <w:t xml:space="preserve">полнения художественного </w:t>
      </w:r>
      <w:r>
        <w:rPr>
          <w:rFonts w:ascii="Times New Roman" w:hAnsi="Times New Roman" w:cs="Times New Roman"/>
          <w:sz w:val="24"/>
          <w:szCs w:val="24"/>
        </w:rPr>
        <w:tab/>
      </w:r>
      <w:r w:rsidR="00340CB1">
        <w:rPr>
          <w:rFonts w:ascii="Times New Roman" w:hAnsi="Times New Roman" w:cs="Times New Roman"/>
          <w:sz w:val="24"/>
          <w:szCs w:val="24"/>
        </w:rPr>
        <w:t>произведения</w:t>
      </w:r>
      <w:r w:rsidR="00027054">
        <w:rPr>
          <w:rFonts w:ascii="Times New Roman" w:hAnsi="Times New Roman" w:cs="Times New Roman"/>
          <w:sz w:val="24"/>
          <w:szCs w:val="24"/>
        </w:rPr>
        <w:t>;</w:t>
      </w:r>
    </w:p>
    <w:p w:rsidR="00027054" w:rsidRDefault="00FD0053" w:rsidP="00027054">
      <w:pPr>
        <w:spacing w:after="0"/>
        <w:jc w:val="both"/>
        <w:rPr>
          <w:rFonts w:ascii="Times New Roman" w:hAnsi="Times New Roman" w:cs="Times New Roman"/>
          <w:sz w:val="24"/>
          <w:szCs w:val="24"/>
        </w:rPr>
      </w:pPr>
      <w:r>
        <w:rPr>
          <w:rFonts w:ascii="Times New Roman" w:hAnsi="Times New Roman" w:cs="Times New Roman"/>
          <w:b/>
          <w:sz w:val="24"/>
          <w:szCs w:val="24"/>
        </w:rPr>
        <w:tab/>
      </w:r>
      <w:r w:rsidR="00D3088E">
        <w:rPr>
          <w:rFonts w:ascii="Times New Roman" w:hAnsi="Times New Roman" w:cs="Times New Roman"/>
          <w:sz w:val="24"/>
          <w:szCs w:val="24"/>
        </w:rPr>
        <w:t xml:space="preserve">-произвести </w:t>
      </w:r>
      <w:r>
        <w:rPr>
          <w:rFonts w:ascii="Times New Roman" w:hAnsi="Times New Roman" w:cs="Times New Roman"/>
          <w:sz w:val="24"/>
          <w:szCs w:val="24"/>
        </w:rPr>
        <w:t xml:space="preserve"> разбор</w:t>
      </w:r>
      <w:r w:rsidR="00D3088E">
        <w:rPr>
          <w:rFonts w:ascii="Times New Roman" w:hAnsi="Times New Roman" w:cs="Times New Roman"/>
          <w:sz w:val="24"/>
          <w:szCs w:val="24"/>
        </w:rPr>
        <w:t xml:space="preserve"> и действенный</w:t>
      </w:r>
      <w:r>
        <w:rPr>
          <w:rFonts w:ascii="Times New Roman" w:hAnsi="Times New Roman" w:cs="Times New Roman"/>
          <w:sz w:val="24"/>
          <w:szCs w:val="24"/>
        </w:rPr>
        <w:t xml:space="preserve"> анализ</w:t>
      </w:r>
      <w:r w:rsidR="00D3088E">
        <w:rPr>
          <w:rFonts w:ascii="Times New Roman" w:hAnsi="Times New Roman" w:cs="Times New Roman"/>
          <w:sz w:val="24"/>
          <w:szCs w:val="24"/>
        </w:rPr>
        <w:tab/>
      </w:r>
      <w:r>
        <w:rPr>
          <w:rFonts w:ascii="Times New Roman" w:hAnsi="Times New Roman" w:cs="Times New Roman"/>
          <w:sz w:val="24"/>
          <w:szCs w:val="24"/>
        </w:rPr>
        <w:t xml:space="preserve">литературного </w:t>
      </w:r>
      <w:r w:rsidR="00D3088E">
        <w:rPr>
          <w:rFonts w:ascii="Times New Roman" w:hAnsi="Times New Roman" w:cs="Times New Roman"/>
          <w:sz w:val="24"/>
          <w:szCs w:val="24"/>
        </w:rPr>
        <w:tab/>
      </w:r>
      <w:r>
        <w:rPr>
          <w:rFonts w:ascii="Times New Roman" w:hAnsi="Times New Roman" w:cs="Times New Roman"/>
          <w:sz w:val="24"/>
          <w:szCs w:val="24"/>
        </w:rPr>
        <w:t>произведения</w:t>
      </w:r>
      <w:r w:rsidR="00D3088E">
        <w:rPr>
          <w:rFonts w:ascii="Times New Roman" w:hAnsi="Times New Roman" w:cs="Times New Roman"/>
          <w:sz w:val="24"/>
          <w:szCs w:val="24"/>
        </w:rPr>
        <w:t xml:space="preserve">, </w:t>
      </w:r>
      <w:r w:rsidR="00D3088E">
        <w:rPr>
          <w:rFonts w:ascii="Times New Roman" w:hAnsi="Times New Roman" w:cs="Times New Roman"/>
          <w:sz w:val="24"/>
          <w:szCs w:val="24"/>
        </w:rPr>
        <w:tab/>
        <w:t>осуществить постановочные мероприятия;</w:t>
      </w:r>
    </w:p>
    <w:p w:rsidR="00340CB1" w:rsidRDefault="00340CB1" w:rsidP="00B604EA">
      <w:pPr>
        <w:spacing w:after="0"/>
        <w:jc w:val="both"/>
        <w:rPr>
          <w:rFonts w:ascii="Times New Roman" w:hAnsi="Times New Roman" w:cs="Times New Roman"/>
          <w:b/>
          <w:sz w:val="24"/>
          <w:szCs w:val="24"/>
        </w:rPr>
      </w:pPr>
      <w:r w:rsidRPr="00340CB1">
        <w:rPr>
          <w:rFonts w:ascii="Times New Roman" w:hAnsi="Times New Roman" w:cs="Times New Roman"/>
          <w:b/>
          <w:sz w:val="24"/>
          <w:szCs w:val="24"/>
        </w:rPr>
        <w:t>знать:</w:t>
      </w:r>
    </w:p>
    <w:p w:rsidR="00027054" w:rsidRDefault="00027054" w:rsidP="00B604EA">
      <w:pPr>
        <w:spacing w:after="0"/>
        <w:jc w:val="both"/>
        <w:rPr>
          <w:rFonts w:ascii="Times New Roman" w:hAnsi="Times New Roman" w:cs="Times New Roman"/>
          <w:sz w:val="24"/>
          <w:szCs w:val="24"/>
        </w:rPr>
      </w:pPr>
      <w:r>
        <w:rPr>
          <w:rFonts w:ascii="Times New Roman" w:hAnsi="Times New Roman" w:cs="Times New Roman"/>
          <w:b/>
          <w:sz w:val="24"/>
          <w:szCs w:val="24"/>
        </w:rPr>
        <w:tab/>
      </w:r>
      <w:r w:rsidRPr="00027054">
        <w:rPr>
          <w:rFonts w:ascii="Times New Roman" w:hAnsi="Times New Roman" w:cs="Times New Roman"/>
          <w:sz w:val="24"/>
          <w:szCs w:val="24"/>
        </w:rPr>
        <w:t xml:space="preserve">- </w:t>
      </w:r>
      <w:r w:rsidR="00D3088E">
        <w:rPr>
          <w:rFonts w:ascii="Times New Roman" w:hAnsi="Times New Roman" w:cs="Times New Roman"/>
          <w:sz w:val="24"/>
          <w:szCs w:val="24"/>
        </w:rPr>
        <w:t xml:space="preserve">базовые </w:t>
      </w:r>
      <w:r w:rsidRPr="00027054">
        <w:rPr>
          <w:rFonts w:ascii="Times New Roman" w:hAnsi="Times New Roman" w:cs="Times New Roman"/>
          <w:sz w:val="24"/>
          <w:szCs w:val="24"/>
        </w:rPr>
        <w:t xml:space="preserve">принципы использования </w:t>
      </w:r>
      <w:r>
        <w:rPr>
          <w:rFonts w:ascii="Times New Roman" w:hAnsi="Times New Roman" w:cs="Times New Roman"/>
          <w:sz w:val="24"/>
          <w:szCs w:val="24"/>
        </w:rPr>
        <w:t xml:space="preserve">театральных технологий в педагогической </w:t>
      </w:r>
      <w:r w:rsidR="00D3088E">
        <w:rPr>
          <w:rFonts w:ascii="Times New Roman" w:hAnsi="Times New Roman" w:cs="Times New Roman"/>
          <w:sz w:val="24"/>
          <w:szCs w:val="24"/>
        </w:rPr>
        <w:tab/>
      </w:r>
      <w:r>
        <w:rPr>
          <w:rFonts w:ascii="Times New Roman" w:hAnsi="Times New Roman" w:cs="Times New Roman"/>
          <w:sz w:val="24"/>
          <w:szCs w:val="24"/>
        </w:rPr>
        <w:t xml:space="preserve">практике </w:t>
      </w:r>
      <w:r>
        <w:rPr>
          <w:rFonts w:ascii="Times New Roman" w:hAnsi="Times New Roman" w:cs="Times New Roman"/>
          <w:sz w:val="24"/>
          <w:szCs w:val="24"/>
        </w:rPr>
        <w:tab/>
        <w:t>работы с детьми разного возраста.</w:t>
      </w:r>
    </w:p>
    <w:p w:rsidR="00027054" w:rsidRDefault="00027054" w:rsidP="00B604EA">
      <w:pPr>
        <w:spacing w:after="0"/>
        <w:jc w:val="both"/>
        <w:rPr>
          <w:rFonts w:ascii="Times New Roman" w:hAnsi="Times New Roman" w:cs="Times New Roman"/>
          <w:sz w:val="24"/>
          <w:szCs w:val="24"/>
        </w:rPr>
      </w:pPr>
    </w:p>
    <w:p w:rsidR="00027054" w:rsidRDefault="00027054" w:rsidP="00B604EA">
      <w:pPr>
        <w:spacing w:after="0"/>
        <w:jc w:val="both"/>
        <w:rPr>
          <w:rFonts w:ascii="Times New Roman" w:hAnsi="Times New Roman" w:cs="Times New Roman"/>
          <w:sz w:val="24"/>
          <w:szCs w:val="24"/>
        </w:rPr>
      </w:pPr>
      <w:r w:rsidRPr="00027054">
        <w:rPr>
          <w:rFonts w:ascii="Times New Roman" w:hAnsi="Times New Roman" w:cs="Times New Roman"/>
          <w:b/>
          <w:sz w:val="24"/>
          <w:szCs w:val="24"/>
        </w:rPr>
        <w:t>1.4.</w:t>
      </w:r>
      <w:r>
        <w:rPr>
          <w:rFonts w:ascii="Times New Roman" w:hAnsi="Times New Roman" w:cs="Times New Roman"/>
          <w:b/>
          <w:sz w:val="24"/>
          <w:szCs w:val="24"/>
        </w:rPr>
        <w:t xml:space="preserve"> Форма обучения- </w:t>
      </w:r>
      <w:r>
        <w:rPr>
          <w:rFonts w:ascii="Times New Roman" w:hAnsi="Times New Roman" w:cs="Times New Roman"/>
          <w:sz w:val="24"/>
          <w:szCs w:val="24"/>
        </w:rPr>
        <w:t>очно-заочная</w:t>
      </w:r>
    </w:p>
    <w:p w:rsidR="00027054" w:rsidRDefault="00027054" w:rsidP="00B604EA">
      <w:pPr>
        <w:spacing w:after="0"/>
        <w:jc w:val="both"/>
        <w:rPr>
          <w:rFonts w:ascii="Times New Roman" w:hAnsi="Times New Roman" w:cs="Times New Roman"/>
          <w:sz w:val="24"/>
          <w:szCs w:val="24"/>
        </w:rPr>
      </w:pPr>
      <w:r>
        <w:rPr>
          <w:rFonts w:ascii="Times New Roman" w:hAnsi="Times New Roman" w:cs="Times New Roman"/>
          <w:sz w:val="24"/>
          <w:szCs w:val="24"/>
        </w:rPr>
        <w:tab/>
        <w:t>Режим занятий- сессионный; одна сессия продолжительность</w:t>
      </w:r>
      <w:r w:rsidR="00AE0AE3">
        <w:rPr>
          <w:rFonts w:ascii="Times New Roman" w:hAnsi="Times New Roman" w:cs="Times New Roman"/>
          <w:sz w:val="24"/>
          <w:szCs w:val="24"/>
        </w:rPr>
        <w:t>ю</w:t>
      </w:r>
      <w:r>
        <w:rPr>
          <w:rFonts w:ascii="Times New Roman" w:hAnsi="Times New Roman" w:cs="Times New Roman"/>
          <w:sz w:val="24"/>
          <w:szCs w:val="24"/>
        </w:rPr>
        <w:t xml:space="preserve"> 2 дня</w:t>
      </w:r>
      <w:r w:rsidR="00AE0AE3">
        <w:rPr>
          <w:rFonts w:ascii="Times New Roman" w:hAnsi="Times New Roman" w:cs="Times New Roman"/>
          <w:sz w:val="24"/>
          <w:szCs w:val="24"/>
        </w:rPr>
        <w:t xml:space="preserve"> с отрывом от работы</w:t>
      </w:r>
      <w:r>
        <w:rPr>
          <w:rFonts w:ascii="Times New Roman" w:hAnsi="Times New Roman" w:cs="Times New Roman"/>
          <w:sz w:val="24"/>
          <w:szCs w:val="24"/>
        </w:rPr>
        <w:t xml:space="preserve"> по 8 академических часов, </w:t>
      </w:r>
      <w:r w:rsidR="00AE0AE3">
        <w:rPr>
          <w:rFonts w:ascii="Times New Roman" w:hAnsi="Times New Roman" w:cs="Times New Roman"/>
          <w:sz w:val="24"/>
          <w:szCs w:val="24"/>
        </w:rPr>
        <w:t xml:space="preserve">в том числе </w:t>
      </w:r>
      <w:r>
        <w:rPr>
          <w:rFonts w:ascii="Times New Roman" w:hAnsi="Times New Roman" w:cs="Times New Roman"/>
          <w:sz w:val="24"/>
          <w:szCs w:val="24"/>
        </w:rPr>
        <w:t>контрольные мероприятия, самостоятельная работа (СРС) на местах по заданной программе.</w:t>
      </w:r>
      <w:r w:rsidR="00AE0AE3">
        <w:rPr>
          <w:rFonts w:ascii="Times New Roman" w:hAnsi="Times New Roman" w:cs="Times New Roman"/>
          <w:sz w:val="24"/>
          <w:szCs w:val="24"/>
        </w:rPr>
        <w:t xml:space="preserve"> </w:t>
      </w:r>
    </w:p>
    <w:p w:rsidR="00B604EA" w:rsidRDefault="00027054" w:rsidP="00B604EA">
      <w:pPr>
        <w:spacing w:after="0"/>
        <w:jc w:val="both"/>
        <w:rPr>
          <w:rFonts w:ascii="Times New Roman" w:hAnsi="Times New Roman" w:cs="Times New Roman"/>
          <w:b/>
          <w:sz w:val="24"/>
          <w:szCs w:val="24"/>
        </w:rPr>
      </w:pPr>
      <w:r w:rsidRPr="00027054">
        <w:rPr>
          <w:rFonts w:ascii="Times New Roman" w:hAnsi="Times New Roman" w:cs="Times New Roman"/>
          <w:b/>
          <w:sz w:val="24"/>
          <w:szCs w:val="24"/>
        </w:rPr>
        <w:t>1.5.</w:t>
      </w:r>
      <w:r w:rsidR="00340CB1" w:rsidRPr="00027054">
        <w:rPr>
          <w:rFonts w:ascii="Times New Roman" w:hAnsi="Times New Roman" w:cs="Times New Roman"/>
          <w:b/>
          <w:sz w:val="24"/>
          <w:szCs w:val="24"/>
        </w:rPr>
        <w:tab/>
      </w:r>
      <w:r>
        <w:rPr>
          <w:rFonts w:ascii="Times New Roman" w:hAnsi="Times New Roman" w:cs="Times New Roman"/>
          <w:b/>
          <w:sz w:val="24"/>
          <w:szCs w:val="24"/>
        </w:rPr>
        <w:t>Форма документа, выдаваемого по результатам освоения программы:</w:t>
      </w:r>
    </w:p>
    <w:p w:rsidR="00076FF5" w:rsidRDefault="00027054" w:rsidP="00D9546A">
      <w:pPr>
        <w:spacing w:after="0"/>
        <w:jc w:val="both"/>
        <w:rPr>
          <w:rFonts w:ascii="Times New Roman" w:hAnsi="Times New Roman" w:cs="Times New Roman"/>
          <w:sz w:val="24"/>
          <w:szCs w:val="24"/>
        </w:rPr>
      </w:pPr>
      <w:r>
        <w:rPr>
          <w:rFonts w:ascii="Times New Roman" w:hAnsi="Times New Roman" w:cs="Times New Roman"/>
          <w:sz w:val="24"/>
          <w:szCs w:val="24"/>
        </w:rPr>
        <w:t>Удостоверение о повышении квалификации.</w:t>
      </w:r>
      <w:r w:rsidR="00B57A41">
        <w:rPr>
          <w:rFonts w:ascii="Times New Roman" w:hAnsi="Times New Roman" w:cs="Times New Roman"/>
          <w:sz w:val="24"/>
          <w:szCs w:val="24"/>
        </w:rPr>
        <w:t xml:space="preserve"> Удостоверение выдается на бланке, образец которого самостоятельно разрабатывается организацией.</w:t>
      </w:r>
    </w:p>
    <w:p w:rsidR="00D95029" w:rsidRPr="00D95029" w:rsidRDefault="00D95029" w:rsidP="00D9546A">
      <w:pPr>
        <w:spacing w:after="0"/>
        <w:jc w:val="both"/>
        <w:rPr>
          <w:rFonts w:ascii="Times New Roman" w:hAnsi="Times New Roman" w:cs="Times New Roman"/>
          <w:b/>
          <w:sz w:val="24"/>
          <w:szCs w:val="24"/>
        </w:rPr>
      </w:pPr>
      <w:r w:rsidRPr="00D95029">
        <w:rPr>
          <w:rFonts w:ascii="Times New Roman" w:hAnsi="Times New Roman" w:cs="Times New Roman"/>
          <w:b/>
          <w:sz w:val="24"/>
          <w:szCs w:val="24"/>
        </w:rPr>
        <w:t>2. Требования к результатам освоения программы</w:t>
      </w:r>
    </w:p>
    <w:p w:rsidR="00D95029" w:rsidRDefault="00D95029" w:rsidP="00DC077E">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szCs w:val="28"/>
          <w:lang w:eastAsia="ru-RU"/>
        </w:rPr>
        <w:tab/>
      </w:r>
      <w:r w:rsidRPr="00D95029">
        <w:rPr>
          <w:rFonts w:ascii="Times New Roman" w:eastAsia="Times New Roman" w:hAnsi="Times New Roman" w:cs="Times New Roman"/>
          <w:color w:val="000000"/>
          <w:sz w:val="24"/>
          <w:szCs w:val="24"/>
          <w:lang w:eastAsia="ru-RU"/>
        </w:rPr>
        <w:t xml:space="preserve">Результатом </w:t>
      </w:r>
      <w:r>
        <w:rPr>
          <w:rFonts w:ascii="Times New Roman" w:eastAsia="Times New Roman" w:hAnsi="Times New Roman" w:cs="Times New Roman"/>
          <w:color w:val="000000"/>
          <w:sz w:val="24"/>
          <w:szCs w:val="24"/>
          <w:lang w:eastAsia="ru-RU"/>
        </w:rPr>
        <w:t>освоения дополнительной образовательной программы повышения квалификации является совершенствование общих и профессиональных компетенций, необходимых для работы в области организации воспитательной деятельности с исполь</w:t>
      </w:r>
      <w:r w:rsidR="00D3088E">
        <w:rPr>
          <w:rFonts w:ascii="Times New Roman" w:eastAsia="Times New Roman" w:hAnsi="Times New Roman" w:cs="Times New Roman"/>
          <w:color w:val="000000"/>
          <w:sz w:val="24"/>
          <w:szCs w:val="24"/>
          <w:lang w:eastAsia="ru-RU"/>
        </w:rPr>
        <w:t>зованием театральных технологий, среди которых умение:</w:t>
      </w:r>
    </w:p>
    <w:p w:rsidR="000D0E2D" w:rsidRDefault="00D3088E" w:rsidP="00DC077E">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D95029">
        <w:rPr>
          <w:rFonts w:ascii="Times New Roman" w:eastAsia="Times New Roman" w:hAnsi="Times New Roman" w:cs="Times New Roman"/>
          <w:color w:val="000000"/>
          <w:sz w:val="24"/>
          <w:szCs w:val="24"/>
          <w:lang w:eastAsia="ru-RU"/>
        </w:rPr>
        <w:t>рга</w:t>
      </w:r>
      <w:r w:rsidR="000D0E2D">
        <w:rPr>
          <w:rFonts w:ascii="Times New Roman" w:eastAsia="Times New Roman" w:hAnsi="Times New Roman" w:cs="Times New Roman"/>
          <w:color w:val="000000"/>
          <w:sz w:val="24"/>
          <w:szCs w:val="24"/>
          <w:lang w:eastAsia="ru-RU"/>
        </w:rPr>
        <w:t>низовывать собственную деятельн</w:t>
      </w:r>
      <w:r w:rsidR="00D95029">
        <w:rPr>
          <w:rFonts w:ascii="Times New Roman" w:eastAsia="Times New Roman" w:hAnsi="Times New Roman" w:cs="Times New Roman"/>
          <w:color w:val="000000"/>
          <w:sz w:val="24"/>
          <w:szCs w:val="24"/>
          <w:lang w:eastAsia="ru-RU"/>
        </w:rPr>
        <w:t>ость, определять методы и способы решения профессиональных задач</w:t>
      </w:r>
      <w:r w:rsidR="000D0E2D">
        <w:rPr>
          <w:rFonts w:ascii="Times New Roman" w:eastAsia="Times New Roman" w:hAnsi="Times New Roman" w:cs="Times New Roman"/>
          <w:color w:val="000000"/>
          <w:sz w:val="24"/>
          <w:szCs w:val="24"/>
          <w:lang w:eastAsia="ru-RU"/>
        </w:rPr>
        <w:t>, оценивать их эффективность и качество</w:t>
      </w:r>
      <w:r>
        <w:rPr>
          <w:rFonts w:ascii="Times New Roman" w:eastAsia="Times New Roman" w:hAnsi="Times New Roman" w:cs="Times New Roman"/>
          <w:color w:val="000000"/>
          <w:sz w:val="24"/>
          <w:szCs w:val="24"/>
          <w:lang w:eastAsia="ru-RU"/>
        </w:rPr>
        <w:t>;</w:t>
      </w:r>
    </w:p>
    <w:p w:rsidR="000D0E2D" w:rsidRDefault="000D0E2D" w:rsidP="00DC077E">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-осуществлять поиск, анализ и оценку информации, необходимой для постановки и решения задач профессио</w:t>
      </w:r>
      <w:r w:rsidR="00D3088E">
        <w:rPr>
          <w:rFonts w:ascii="Times New Roman" w:eastAsia="Times New Roman" w:hAnsi="Times New Roman" w:cs="Times New Roman"/>
          <w:color w:val="000000"/>
          <w:sz w:val="24"/>
          <w:szCs w:val="24"/>
          <w:lang w:eastAsia="ru-RU"/>
        </w:rPr>
        <w:t>нального и личностного развития;</w:t>
      </w:r>
    </w:p>
    <w:p w:rsidR="000D0E2D" w:rsidRDefault="000D0E2D" w:rsidP="00D3088E">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классические и современные методики с учётом возрастных, психологических и физиологических особенностей обучающихся</w:t>
      </w:r>
      <w:r w:rsidR="00D3088E">
        <w:rPr>
          <w:rFonts w:ascii="Times New Roman" w:eastAsia="Times New Roman" w:hAnsi="Times New Roman" w:cs="Times New Roman"/>
          <w:color w:val="000000"/>
          <w:sz w:val="24"/>
          <w:szCs w:val="24"/>
          <w:lang w:eastAsia="ru-RU"/>
        </w:rPr>
        <w:t>.</w:t>
      </w:r>
    </w:p>
    <w:p w:rsidR="000D0E2D" w:rsidRDefault="000D0E2D" w:rsidP="000D0E2D">
      <w:pPr>
        <w:spacing w:line="240" w:lineRule="auto"/>
        <w:jc w:val="center"/>
        <w:rPr>
          <w:rFonts w:ascii="Times New Roman" w:eastAsia="Times New Roman" w:hAnsi="Times New Roman" w:cs="Times New Roman"/>
          <w:b/>
          <w:sz w:val="24"/>
          <w:szCs w:val="24"/>
          <w:lang w:eastAsia="ru-RU"/>
        </w:rPr>
      </w:pPr>
      <w:r w:rsidRPr="000D0E2D">
        <w:rPr>
          <w:rFonts w:ascii="Times New Roman" w:eastAsia="Times New Roman" w:hAnsi="Times New Roman" w:cs="Times New Roman"/>
          <w:b/>
          <w:color w:val="000000"/>
          <w:sz w:val="24"/>
          <w:szCs w:val="24"/>
          <w:lang w:eastAsia="ru-RU"/>
        </w:rPr>
        <w:t>3. Документы, определяющие содержание и организацию образовательного процесса</w:t>
      </w:r>
      <w:r w:rsidR="00DC077E" w:rsidRPr="000D0E2D">
        <w:rPr>
          <w:rFonts w:ascii="Times New Roman" w:eastAsia="Times New Roman" w:hAnsi="Times New Roman" w:cs="Times New Roman"/>
          <w:b/>
          <w:color w:val="000000"/>
          <w:sz w:val="24"/>
          <w:szCs w:val="24"/>
          <w:lang w:eastAsia="ru-RU"/>
        </w:rPr>
        <w:br/>
      </w:r>
    </w:p>
    <w:p w:rsidR="000D0E2D" w:rsidRDefault="000D0E2D" w:rsidP="000D0E2D">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3.1. Учебно-тематический план</w:t>
      </w:r>
    </w:p>
    <w:p w:rsidR="000D0E2D" w:rsidRDefault="000D0E2D" w:rsidP="000D0E2D">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Учебно-тематический план дополнительной профессиональной программы определяет перечень, распределен</w:t>
      </w:r>
      <w:r w:rsidR="007A1EEF">
        <w:rPr>
          <w:rFonts w:ascii="Times New Roman" w:eastAsia="Times New Roman" w:hAnsi="Times New Roman" w:cs="Times New Roman"/>
          <w:sz w:val="24"/>
          <w:szCs w:val="24"/>
          <w:lang w:eastAsia="ru-RU"/>
        </w:rPr>
        <w:t>ие дисциплин (модулей), тематику</w:t>
      </w:r>
      <w:r>
        <w:rPr>
          <w:rFonts w:ascii="Times New Roman" w:eastAsia="Times New Roman" w:hAnsi="Times New Roman" w:cs="Times New Roman"/>
          <w:sz w:val="24"/>
          <w:szCs w:val="24"/>
          <w:lang w:eastAsia="ru-RU"/>
        </w:rPr>
        <w:t xml:space="preserve"> занятий, формы аттестации, трудоёмкость и иные виды учебной деятельности.</w:t>
      </w:r>
    </w:p>
    <w:p w:rsidR="00F855C7" w:rsidRDefault="00F855C7" w:rsidP="00F855C7">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учебно-тематический план</w:t>
      </w:r>
    </w:p>
    <w:tbl>
      <w:tblPr>
        <w:tblStyle w:val="a3"/>
        <w:tblW w:w="0" w:type="auto"/>
        <w:tblLook w:val="04A0"/>
      </w:tblPr>
      <w:tblGrid>
        <w:gridCol w:w="675"/>
        <w:gridCol w:w="3153"/>
        <w:gridCol w:w="1914"/>
        <w:gridCol w:w="1914"/>
        <w:gridCol w:w="1915"/>
      </w:tblGrid>
      <w:tr w:rsidR="00F855C7" w:rsidTr="006F6358">
        <w:trPr>
          <w:trHeight w:val="278"/>
        </w:trPr>
        <w:tc>
          <w:tcPr>
            <w:tcW w:w="675" w:type="dxa"/>
            <w:vMerge w:val="restart"/>
          </w:tcPr>
          <w:p w:rsidR="00F855C7" w:rsidRPr="00F855C7" w:rsidRDefault="00F855C7" w:rsidP="00F855C7">
            <w:pPr>
              <w:jc w:val="center"/>
              <w:rPr>
                <w:rFonts w:ascii="Times New Roman" w:eastAsia="Times New Roman" w:hAnsi="Times New Roman" w:cs="Times New Roman"/>
                <w:sz w:val="24"/>
                <w:szCs w:val="24"/>
                <w:lang w:eastAsia="ru-RU"/>
              </w:rPr>
            </w:pPr>
            <w:r w:rsidRPr="00F855C7">
              <w:rPr>
                <w:rFonts w:ascii="Times New Roman" w:eastAsia="Times New Roman" w:hAnsi="Times New Roman" w:cs="Times New Roman"/>
                <w:sz w:val="24"/>
                <w:szCs w:val="24"/>
                <w:lang w:eastAsia="ru-RU"/>
              </w:rPr>
              <w:t>№</w:t>
            </w:r>
          </w:p>
        </w:tc>
        <w:tc>
          <w:tcPr>
            <w:tcW w:w="3153" w:type="dxa"/>
            <w:vMerge w:val="restart"/>
          </w:tcPr>
          <w:p w:rsidR="00F855C7" w:rsidRPr="00F855C7" w:rsidRDefault="00F855C7" w:rsidP="00F855C7">
            <w:pPr>
              <w:jc w:val="center"/>
              <w:rPr>
                <w:rFonts w:ascii="Times New Roman" w:eastAsia="Times New Roman" w:hAnsi="Times New Roman" w:cs="Times New Roman"/>
                <w:sz w:val="24"/>
                <w:szCs w:val="24"/>
                <w:lang w:eastAsia="ru-RU"/>
              </w:rPr>
            </w:pPr>
            <w:r w:rsidRPr="00F855C7">
              <w:rPr>
                <w:rFonts w:ascii="Times New Roman" w:eastAsia="Times New Roman" w:hAnsi="Times New Roman" w:cs="Times New Roman"/>
                <w:sz w:val="24"/>
                <w:szCs w:val="24"/>
                <w:lang w:eastAsia="ru-RU"/>
              </w:rPr>
              <w:t>Наименование учебного раздела</w:t>
            </w:r>
          </w:p>
        </w:tc>
        <w:tc>
          <w:tcPr>
            <w:tcW w:w="1914" w:type="dxa"/>
            <w:vMerge w:val="restart"/>
          </w:tcPr>
          <w:p w:rsidR="00F855C7" w:rsidRPr="00F855C7" w:rsidRDefault="00F855C7" w:rsidP="00F855C7">
            <w:pPr>
              <w:jc w:val="center"/>
              <w:rPr>
                <w:rFonts w:ascii="Times New Roman" w:eastAsia="Times New Roman" w:hAnsi="Times New Roman" w:cs="Times New Roman"/>
                <w:sz w:val="24"/>
                <w:szCs w:val="24"/>
                <w:lang w:eastAsia="ru-RU"/>
              </w:rPr>
            </w:pPr>
            <w:r w:rsidRPr="00F855C7">
              <w:rPr>
                <w:rFonts w:ascii="Times New Roman" w:eastAsia="Times New Roman" w:hAnsi="Times New Roman" w:cs="Times New Roman"/>
                <w:sz w:val="24"/>
                <w:szCs w:val="24"/>
                <w:lang w:eastAsia="ru-RU"/>
              </w:rPr>
              <w:t>Всего часов</w:t>
            </w:r>
          </w:p>
        </w:tc>
        <w:tc>
          <w:tcPr>
            <w:tcW w:w="3829" w:type="dxa"/>
            <w:gridSpan w:val="2"/>
          </w:tcPr>
          <w:p w:rsidR="00F855C7" w:rsidRPr="00F855C7" w:rsidRDefault="00F855C7" w:rsidP="00F855C7">
            <w:pPr>
              <w:jc w:val="center"/>
              <w:rPr>
                <w:rFonts w:ascii="Times New Roman" w:eastAsia="Times New Roman" w:hAnsi="Times New Roman" w:cs="Times New Roman"/>
                <w:sz w:val="24"/>
                <w:szCs w:val="24"/>
                <w:lang w:eastAsia="ru-RU"/>
              </w:rPr>
            </w:pPr>
            <w:r w:rsidRPr="00F855C7">
              <w:rPr>
                <w:rFonts w:ascii="Times New Roman" w:eastAsia="Times New Roman" w:hAnsi="Times New Roman" w:cs="Times New Roman"/>
                <w:sz w:val="24"/>
                <w:szCs w:val="24"/>
                <w:lang w:eastAsia="ru-RU"/>
              </w:rPr>
              <w:t>Аудиторная работа</w:t>
            </w:r>
          </w:p>
        </w:tc>
      </w:tr>
      <w:tr w:rsidR="00F855C7" w:rsidTr="006F6358">
        <w:trPr>
          <w:trHeight w:val="277"/>
        </w:trPr>
        <w:tc>
          <w:tcPr>
            <w:tcW w:w="675" w:type="dxa"/>
            <w:vMerge/>
          </w:tcPr>
          <w:p w:rsidR="00F855C7" w:rsidRPr="00F855C7" w:rsidRDefault="00F855C7" w:rsidP="00F855C7">
            <w:pPr>
              <w:jc w:val="center"/>
              <w:rPr>
                <w:rFonts w:ascii="Times New Roman" w:eastAsia="Times New Roman" w:hAnsi="Times New Roman" w:cs="Times New Roman"/>
                <w:sz w:val="24"/>
                <w:szCs w:val="24"/>
                <w:lang w:eastAsia="ru-RU"/>
              </w:rPr>
            </w:pPr>
          </w:p>
        </w:tc>
        <w:tc>
          <w:tcPr>
            <w:tcW w:w="3153" w:type="dxa"/>
            <w:vMerge/>
          </w:tcPr>
          <w:p w:rsidR="00F855C7" w:rsidRPr="00F855C7" w:rsidRDefault="00F855C7" w:rsidP="00F855C7">
            <w:pPr>
              <w:jc w:val="center"/>
              <w:rPr>
                <w:rFonts w:ascii="Times New Roman" w:eastAsia="Times New Roman" w:hAnsi="Times New Roman" w:cs="Times New Roman"/>
                <w:sz w:val="24"/>
                <w:szCs w:val="24"/>
                <w:lang w:eastAsia="ru-RU"/>
              </w:rPr>
            </w:pPr>
          </w:p>
        </w:tc>
        <w:tc>
          <w:tcPr>
            <w:tcW w:w="1914" w:type="dxa"/>
            <w:vMerge/>
          </w:tcPr>
          <w:p w:rsidR="00F855C7" w:rsidRPr="00F855C7" w:rsidRDefault="00F855C7" w:rsidP="00F855C7">
            <w:pPr>
              <w:jc w:val="center"/>
              <w:rPr>
                <w:rFonts w:ascii="Times New Roman" w:eastAsia="Times New Roman" w:hAnsi="Times New Roman" w:cs="Times New Roman"/>
                <w:sz w:val="24"/>
                <w:szCs w:val="24"/>
                <w:lang w:eastAsia="ru-RU"/>
              </w:rPr>
            </w:pPr>
          </w:p>
        </w:tc>
        <w:tc>
          <w:tcPr>
            <w:tcW w:w="1914" w:type="dxa"/>
          </w:tcPr>
          <w:p w:rsidR="00F855C7" w:rsidRPr="00F855C7" w:rsidRDefault="00F855C7" w:rsidP="00F855C7">
            <w:pPr>
              <w:jc w:val="center"/>
              <w:rPr>
                <w:rFonts w:ascii="Times New Roman" w:eastAsia="Times New Roman" w:hAnsi="Times New Roman" w:cs="Times New Roman"/>
                <w:sz w:val="24"/>
                <w:szCs w:val="24"/>
                <w:lang w:eastAsia="ru-RU"/>
              </w:rPr>
            </w:pPr>
            <w:r w:rsidRPr="00F855C7">
              <w:rPr>
                <w:rFonts w:ascii="Times New Roman" w:eastAsia="Times New Roman" w:hAnsi="Times New Roman" w:cs="Times New Roman"/>
                <w:sz w:val="24"/>
                <w:szCs w:val="24"/>
                <w:lang w:eastAsia="ru-RU"/>
              </w:rPr>
              <w:t>Лекции</w:t>
            </w:r>
          </w:p>
        </w:tc>
        <w:tc>
          <w:tcPr>
            <w:tcW w:w="1915" w:type="dxa"/>
          </w:tcPr>
          <w:p w:rsidR="00F855C7" w:rsidRPr="00F855C7" w:rsidRDefault="00F855C7" w:rsidP="00F855C7">
            <w:pPr>
              <w:jc w:val="center"/>
              <w:rPr>
                <w:rFonts w:ascii="Times New Roman" w:eastAsia="Times New Roman" w:hAnsi="Times New Roman" w:cs="Times New Roman"/>
                <w:sz w:val="24"/>
                <w:szCs w:val="24"/>
                <w:lang w:eastAsia="ru-RU"/>
              </w:rPr>
            </w:pPr>
            <w:r w:rsidRPr="00F855C7">
              <w:rPr>
                <w:rFonts w:ascii="Times New Roman" w:eastAsia="Times New Roman" w:hAnsi="Times New Roman" w:cs="Times New Roman"/>
                <w:sz w:val="24"/>
                <w:szCs w:val="24"/>
                <w:lang w:eastAsia="ru-RU"/>
              </w:rPr>
              <w:t>Практические занятия</w:t>
            </w:r>
          </w:p>
        </w:tc>
      </w:tr>
      <w:tr w:rsidR="00F855C7" w:rsidTr="00F855C7">
        <w:tc>
          <w:tcPr>
            <w:tcW w:w="675" w:type="dxa"/>
          </w:tcPr>
          <w:p w:rsidR="00F855C7" w:rsidRDefault="00F855C7"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153" w:type="dxa"/>
          </w:tcPr>
          <w:p w:rsidR="00F855C7" w:rsidRDefault="00F855C7"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Театральное искусство в системе современных педагогических технологий</w:t>
            </w: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15"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r w:rsidR="00F855C7" w:rsidTr="00F855C7">
        <w:tc>
          <w:tcPr>
            <w:tcW w:w="675" w:type="dxa"/>
          </w:tcPr>
          <w:p w:rsidR="00F855C7" w:rsidRDefault="00F855C7" w:rsidP="00F855C7">
            <w:pPr>
              <w:jc w:val="center"/>
              <w:rPr>
                <w:rFonts w:ascii="Times New Roman" w:eastAsia="Times New Roman" w:hAnsi="Times New Roman" w:cs="Times New Roman"/>
                <w:b/>
                <w:sz w:val="24"/>
                <w:szCs w:val="24"/>
                <w:lang w:eastAsia="ru-RU"/>
              </w:rPr>
            </w:pPr>
          </w:p>
        </w:tc>
        <w:tc>
          <w:tcPr>
            <w:tcW w:w="3153" w:type="dxa"/>
          </w:tcPr>
          <w:p w:rsidR="00F855C7" w:rsidRDefault="00F855C7" w:rsidP="00F855C7">
            <w:pPr>
              <w:jc w:val="center"/>
              <w:rPr>
                <w:rFonts w:ascii="Times New Roman" w:eastAsia="Times New Roman" w:hAnsi="Times New Roman" w:cs="Times New Roman"/>
                <w:b/>
                <w:sz w:val="24"/>
                <w:szCs w:val="24"/>
                <w:lang w:eastAsia="ru-RU"/>
              </w:rPr>
            </w:pP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F855C7">
              <w:rPr>
                <w:rFonts w:ascii="Times New Roman" w:eastAsia="Times New Roman" w:hAnsi="Times New Roman" w:cs="Times New Roman"/>
                <w:b/>
                <w:sz w:val="24"/>
                <w:szCs w:val="24"/>
                <w:lang w:eastAsia="ru-RU"/>
              </w:rPr>
              <w:t>5</w:t>
            </w: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15"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r w:rsidR="00F855C7" w:rsidTr="006F6358">
        <w:tc>
          <w:tcPr>
            <w:tcW w:w="3828" w:type="dxa"/>
            <w:gridSpan w:val="2"/>
          </w:tcPr>
          <w:p w:rsidR="00F855C7" w:rsidRDefault="00F855C7"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Итоговая аттестация</w:t>
            </w:r>
            <w:r w:rsidR="007A1EEF">
              <w:rPr>
                <w:rFonts w:ascii="Times New Roman" w:eastAsia="Times New Roman" w:hAnsi="Times New Roman" w:cs="Times New Roman"/>
                <w:b/>
                <w:sz w:val="24"/>
                <w:szCs w:val="24"/>
                <w:lang w:eastAsia="ru-RU"/>
              </w:rPr>
              <w:t>*</w:t>
            </w: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15" w:type="dxa"/>
          </w:tcPr>
          <w:p w:rsidR="00F855C7" w:rsidRDefault="00F855C7"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855C7" w:rsidTr="006F6358">
        <w:tc>
          <w:tcPr>
            <w:tcW w:w="3828" w:type="dxa"/>
            <w:gridSpan w:val="2"/>
          </w:tcPr>
          <w:p w:rsidR="00F855C7" w:rsidRDefault="00F855C7"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Максимальных объём учебной нагрузки</w:t>
            </w: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c>
          <w:tcPr>
            <w:tcW w:w="1914"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915" w:type="dxa"/>
          </w:tcPr>
          <w:p w:rsidR="00F855C7" w:rsidRDefault="00346E20" w:rsidP="00F855C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bl>
    <w:p w:rsidR="007A1EEF" w:rsidRDefault="007A1EEF" w:rsidP="007A1EE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 данной программой не предусмотрена.</w:t>
      </w:r>
    </w:p>
    <w:p w:rsidR="00F855C7" w:rsidRDefault="00F855C7" w:rsidP="00F855C7">
      <w:pPr>
        <w:spacing w:line="240" w:lineRule="auto"/>
        <w:jc w:val="center"/>
        <w:rPr>
          <w:rFonts w:ascii="Times New Roman" w:eastAsia="Times New Roman" w:hAnsi="Times New Roman" w:cs="Times New Roman"/>
          <w:b/>
          <w:sz w:val="24"/>
          <w:szCs w:val="24"/>
          <w:lang w:eastAsia="ru-RU"/>
        </w:rPr>
      </w:pPr>
    </w:p>
    <w:p w:rsidR="002D228E" w:rsidRDefault="002D228E" w:rsidP="00F855C7">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Календарный учебный график</w:t>
      </w:r>
    </w:p>
    <w:p w:rsidR="007A1EEF" w:rsidRDefault="002D228E" w:rsidP="002D228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Календарный учебный график определяет наименование разделов (модулей), количество часов, (в том числе на итоговую аттестацию), виды учебной деятельности, период обучения.</w:t>
      </w:r>
    </w:p>
    <w:p w:rsidR="002D228E" w:rsidRDefault="007A1EEF" w:rsidP="002D228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228E">
        <w:rPr>
          <w:rFonts w:ascii="Times New Roman" w:eastAsia="Times New Roman" w:hAnsi="Times New Roman" w:cs="Times New Roman"/>
          <w:sz w:val="24"/>
          <w:szCs w:val="24"/>
          <w:lang w:eastAsia="ru-RU"/>
        </w:rPr>
        <w:t>Обучение предусмотрено в течение всего календарного года в соответствии</w:t>
      </w:r>
      <w:r>
        <w:rPr>
          <w:rFonts w:ascii="Times New Roman" w:eastAsia="Times New Roman" w:hAnsi="Times New Roman" w:cs="Times New Roman"/>
          <w:sz w:val="24"/>
          <w:szCs w:val="24"/>
          <w:lang w:eastAsia="ru-RU"/>
        </w:rPr>
        <w:t xml:space="preserve"> </w:t>
      </w:r>
      <w:r w:rsidR="002D228E">
        <w:rPr>
          <w:rFonts w:ascii="Times New Roman" w:eastAsia="Times New Roman" w:hAnsi="Times New Roman" w:cs="Times New Roman"/>
          <w:sz w:val="24"/>
          <w:szCs w:val="24"/>
          <w:lang w:eastAsia="ru-RU"/>
        </w:rPr>
        <w:t>с календарным планом-графиком работы МАУК "Молодёжный экспериментальный театр-студия" на учебный год с в сроки, установленные Договором с потребителем услуги.</w:t>
      </w:r>
    </w:p>
    <w:tbl>
      <w:tblPr>
        <w:tblStyle w:val="a3"/>
        <w:tblW w:w="0" w:type="auto"/>
        <w:tblLayout w:type="fixed"/>
        <w:tblLook w:val="04A0"/>
      </w:tblPr>
      <w:tblGrid>
        <w:gridCol w:w="4219"/>
        <w:gridCol w:w="1843"/>
        <w:gridCol w:w="992"/>
        <w:gridCol w:w="987"/>
        <w:gridCol w:w="1530"/>
      </w:tblGrid>
      <w:tr w:rsidR="002D228E" w:rsidTr="00346E20">
        <w:trPr>
          <w:trHeight w:val="690"/>
        </w:trPr>
        <w:tc>
          <w:tcPr>
            <w:tcW w:w="4219" w:type="dxa"/>
            <w:vMerge w:val="restart"/>
          </w:tcPr>
          <w:p w:rsidR="002D228E" w:rsidRDefault="002D228E"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rsidR="002D228E" w:rsidRDefault="002D228E"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модулей</w:t>
            </w:r>
          </w:p>
        </w:tc>
        <w:tc>
          <w:tcPr>
            <w:tcW w:w="1843" w:type="dxa"/>
            <w:vMerge w:val="restart"/>
          </w:tcPr>
          <w:p w:rsidR="002D228E" w:rsidRPr="00346E20" w:rsidRDefault="002D228E" w:rsidP="002D228E">
            <w:pPr>
              <w:jc w:val="both"/>
              <w:rPr>
                <w:rFonts w:ascii="Times New Roman" w:eastAsia="Times New Roman" w:hAnsi="Times New Roman" w:cs="Times New Roman"/>
                <w:lang w:eastAsia="ru-RU"/>
              </w:rPr>
            </w:pPr>
            <w:r w:rsidRPr="00346E20">
              <w:rPr>
                <w:rFonts w:ascii="Times New Roman" w:eastAsia="Times New Roman" w:hAnsi="Times New Roman" w:cs="Times New Roman"/>
                <w:lang w:eastAsia="ru-RU"/>
              </w:rPr>
              <w:t>Количество часов, в том числе на итоговую аттестацию</w:t>
            </w:r>
          </w:p>
        </w:tc>
        <w:tc>
          <w:tcPr>
            <w:tcW w:w="1979" w:type="dxa"/>
            <w:gridSpan w:val="2"/>
          </w:tcPr>
          <w:p w:rsidR="002D228E" w:rsidRPr="00346E20" w:rsidRDefault="002D228E" w:rsidP="002D228E">
            <w:pPr>
              <w:jc w:val="both"/>
              <w:rPr>
                <w:rFonts w:ascii="Times New Roman" w:eastAsia="Times New Roman" w:hAnsi="Times New Roman" w:cs="Times New Roman"/>
                <w:lang w:eastAsia="ru-RU"/>
              </w:rPr>
            </w:pPr>
            <w:r w:rsidRPr="00346E20">
              <w:rPr>
                <w:rFonts w:ascii="Times New Roman" w:eastAsia="Times New Roman" w:hAnsi="Times New Roman" w:cs="Times New Roman"/>
                <w:lang w:eastAsia="ru-RU"/>
              </w:rPr>
              <w:t>Виды учебной нагрузки</w:t>
            </w:r>
          </w:p>
        </w:tc>
        <w:tc>
          <w:tcPr>
            <w:tcW w:w="1530" w:type="dxa"/>
            <w:vMerge w:val="restart"/>
          </w:tcPr>
          <w:p w:rsidR="002D228E" w:rsidRPr="00346E20" w:rsidRDefault="002D228E" w:rsidP="002D228E">
            <w:pPr>
              <w:jc w:val="both"/>
              <w:rPr>
                <w:rFonts w:ascii="Times New Roman" w:eastAsia="Times New Roman" w:hAnsi="Times New Roman" w:cs="Times New Roman"/>
                <w:lang w:eastAsia="ru-RU"/>
              </w:rPr>
            </w:pPr>
            <w:r w:rsidRPr="00346E20">
              <w:rPr>
                <w:rFonts w:ascii="Times New Roman" w:eastAsia="Times New Roman" w:hAnsi="Times New Roman" w:cs="Times New Roman"/>
                <w:lang w:eastAsia="ru-RU"/>
              </w:rPr>
              <w:t>Период обучения</w:t>
            </w:r>
          </w:p>
        </w:tc>
      </w:tr>
      <w:tr w:rsidR="002D228E" w:rsidTr="00346E20">
        <w:trPr>
          <w:trHeight w:val="690"/>
        </w:trPr>
        <w:tc>
          <w:tcPr>
            <w:tcW w:w="4219" w:type="dxa"/>
            <w:vMerge/>
          </w:tcPr>
          <w:p w:rsidR="002D228E" w:rsidRDefault="002D228E" w:rsidP="002D228E">
            <w:pPr>
              <w:jc w:val="both"/>
              <w:rPr>
                <w:rFonts w:ascii="Times New Roman" w:eastAsia="Times New Roman" w:hAnsi="Times New Roman" w:cs="Times New Roman"/>
                <w:sz w:val="24"/>
                <w:szCs w:val="24"/>
                <w:lang w:eastAsia="ru-RU"/>
              </w:rPr>
            </w:pPr>
          </w:p>
        </w:tc>
        <w:tc>
          <w:tcPr>
            <w:tcW w:w="1843" w:type="dxa"/>
            <w:vMerge/>
          </w:tcPr>
          <w:p w:rsidR="002D228E" w:rsidRDefault="002D228E" w:rsidP="002D228E">
            <w:pPr>
              <w:jc w:val="both"/>
              <w:rPr>
                <w:rFonts w:ascii="Times New Roman" w:eastAsia="Times New Roman" w:hAnsi="Times New Roman" w:cs="Times New Roman"/>
                <w:sz w:val="24"/>
                <w:szCs w:val="24"/>
                <w:lang w:eastAsia="ru-RU"/>
              </w:rPr>
            </w:pPr>
          </w:p>
        </w:tc>
        <w:tc>
          <w:tcPr>
            <w:tcW w:w="992" w:type="dxa"/>
          </w:tcPr>
          <w:p w:rsidR="002D228E" w:rsidRPr="00346E20" w:rsidRDefault="002D228E" w:rsidP="002D228E">
            <w:pPr>
              <w:jc w:val="both"/>
              <w:rPr>
                <w:rFonts w:ascii="Times New Roman" w:eastAsia="Times New Roman" w:hAnsi="Times New Roman" w:cs="Times New Roman"/>
                <w:lang w:eastAsia="ru-RU"/>
              </w:rPr>
            </w:pPr>
            <w:r w:rsidRPr="00346E20">
              <w:rPr>
                <w:rFonts w:ascii="Times New Roman" w:eastAsia="Times New Roman" w:hAnsi="Times New Roman" w:cs="Times New Roman"/>
                <w:lang w:eastAsia="ru-RU"/>
              </w:rPr>
              <w:t xml:space="preserve">Аудиторная </w:t>
            </w:r>
          </w:p>
        </w:tc>
        <w:tc>
          <w:tcPr>
            <w:tcW w:w="987" w:type="dxa"/>
          </w:tcPr>
          <w:p w:rsidR="002D228E" w:rsidRPr="00346E20" w:rsidRDefault="002D228E" w:rsidP="002D228E">
            <w:pPr>
              <w:jc w:val="both"/>
              <w:rPr>
                <w:rFonts w:ascii="Times New Roman" w:eastAsia="Times New Roman" w:hAnsi="Times New Roman" w:cs="Times New Roman"/>
                <w:lang w:eastAsia="ru-RU"/>
              </w:rPr>
            </w:pPr>
            <w:r w:rsidRPr="00346E20">
              <w:rPr>
                <w:rFonts w:ascii="Times New Roman" w:eastAsia="Times New Roman" w:hAnsi="Times New Roman" w:cs="Times New Roman"/>
                <w:lang w:eastAsia="ru-RU"/>
              </w:rPr>
              <w:t>Внеаудиторная</w:t>
            </w:r>
          </w:p>
        </w:tc>
        <w:tc>
          <w:tcPr>
            <w:tcW w:w="1530" w:type="dxa"/>
            <w:vMerge/>
          </w:tcPr>
          <w:p w:rsidR="002D228E" w:rsidRDefault="002D228E" w:rsidP="002D228E">
            <w:pPr>
              <w:jc w:val="both"/>
              <w:rPr>
                <w:rFonts w:ascii="Times New Roman" w:eastAsia="Times New Roman" w:hAnsi="Times New Roman" w:cs="Times New Roman"/>
                <w:sz w:val="24"/>
                <w:szCs w:val="24"/>
                <w:lang w:eastAsia="ru-RU"/>
              </w:rPr>
            </w:pPr>
          </w:p>
        </w:tc>
      </w:tr>
      <w:tr w:rsidR="00346E20" w:rsidRPr="00346E20" w:rsidTr="00346E20">
        <w:tc>
          <w:tcPr>
            <w:tcW w:w="4219"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актера над собой"</w:t>
            </w:r>
          </w:p>
        </w:tc>
        <w:tc>
          <w:tcPr>
            <w:tcW w:w="1843"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87"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30" w:type="dxa"/>
            <w:vMerge w:val="restart"/>
          </w:tcPr>
          <w:p w:rsidR="00346E20" w:rsidRPr="00346E20" w:rsidRDefault="00346E20" w:rsidP="002D228E">
            <w:pPr>
              <w:jc w:val="both"/>
              <w:rPr>
                <w:rFonts w:ascii="Times New Roman" w:eastAsia="Times New Roman" w:hAnsi="Times New Roman" w:cs="Times New Roman"/>
                <w:sz w:val="20"/>
                <w:szCs w:val="20"/>
                <w:lang w:eastAsia="ru-RU"/>
              </w:rPr>
            </w:pPr>
            <w:r w:rsidRPr="00346E20">
              <w:rPr>
                <w:rFonts w:ascii="Times New Roman" w:eastAsia="Times New Roman" w:hAnsi="Times New Roman" w:cs="Times New Roman"/>
                <w:sz w:val="20"/>
                <w:szCs w:val="20"/>
                <w:lang w:eastAsia="ru-RU"/>
              </w:rPr>
              <w:t>В соответствии с Договором. заключённым с потребителем услуги</w:t>
            </w:r>
          </w:p>
        </w:tc>
      </w:tr>
      <w:tr w:rsidR="00346E20" w:rsidRPr="00346E20" w:rsidTr="00346E20">
        <w:tc>
          <w:tcPr>
            <w:tcW w:w="4219"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"Режиссура как процесс создания художественного образа средствами театра"</w:t>
            </w:r>
          </w:p>
        </w:tc>
        <w:tc>
          <w:tcPr>
            <w:tcW w:w="1843"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87"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30" w:type="dxa"/>
            <w:vMerge/>
          </w:tcPr>
          <w:p w:rsidR="00346E20" w:rsidRPr="00346E20" w:rsidRDefault="00346E20" w:rsidP="002D228E">
            <w:pPr>
              <w:jc w:val="both"/>
              <w:rPr>
                <w:rFonts w:ascii="Times New Roman" w:eastAsia="Times New Roman" w:hAnsi="Times New Roman" w:cs="Times New Roman"/>
                <w:sz w:val="20"/>
                <w:szCs w:val="20"/>
                <w:lang w:eastAsia="ru-RU"/>
              </w:rPr>
            </w:pPr>
          </w:p>
        </w:tc>
      </w:tr>
      <w:tr w:rsidR="00346E20" w:rsidRPr="00346E20" w:rsidTr="00346E20">
        <w:tc>
          <w:tcPr>
            <w:tcW w:w="4219" w:type="dxa"/>
          </w:tcPr>
          <w:p w:rsidR="00346E20" w:rsidRPr="00346E20" w:rsidRDefault="00346E20" w:rsidP="002D228E">
            <w:pPr>
              <w:jc w:val="both"/>
              <w:rPr>
                <w:rFonts w:ascii="Times New Roman" w:eastAsia="Times New Roman" w:hAnsi="Times New Roman" w:cs="Times New Roman"/>
                <w:sz w:val="24"/>
                <w:szCs w:val="24"/>
                <w:lang w:eastAsia="ru-RU"/>
              </w:rPr>
            </w:pPr>
            <w:r w:rsidRPr="00346E20">
              <w:rPr>
                <w:rFonts w:ascii="Times New Roman" w:hAnsi="Times New Roman" w:cs="Times New Roman"/>
                <w:sz w:val="24"/>
                <w:szCs w:val="24"/>
              </w:rPr>
              <w:t>"Словесное действие как основное выразительное средство в воплощении художественного образа"</w:t>
            </w:r>
          </w:p>
        </w:tc>
        <w:tc>
          <w:tcPr>
            <w:tcW w:w="1843"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87" w:type="dxa"/>
          </w:tcPr>
          <w:p w:rsidR="00346E20" w:rsidRDefault="00346E20" w:rsidP="002D2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30" w:type="dxa"/>
            <w:vMerge/>
          </w:tcPr>
          <w:p w:rsidR="00346E20" w:rsidRPr="00346E20" w:rsidRDefault="00346E20" w:rsidP="002D228E">
            <w:pPr>
              <w:jc w:val="both"/>
              <w:rPr>
                <w:rFonts w:ascii="Times New Roman" w:eastAsia="Times New Roman" w:hAnsi="Times New Roman" w:cs="Times New Roman"/>
                <w:sz w:val="20"/>
                <w:szCs w:val="20"/>
                <w:lang w:eastAsia="ru-RU"/>
              </w:rPr>
            </w:pPr>
          </w:p>
        </w:tc>
      </w:tr>
    </w:tbl>
    <w:p w:rsidR="002D228E" w:rsidRPr="002D228E" w:rsidRDefault="002D228E" w:rsidP="002D228E">
      <w:pPr>
        <w:spacing w:line="240" w:lineRule="auto"/>
        <w:jc w:val="both"/>
        <w:rPr>
          <w:rFonts w:ascii="Times New Roman" w:eastAsia="Times New Roman" w:hAnsi="Times New Roman" w:cs="Times New Roman"/>
          <w:sz w:val="24"/>
          <w:szCs w:val="24"/>
          <w:lang w:eastAsia="ru-RU"/>
        </w:rPr>
      </w:pPr>
    </w:p>
    <w:p w:rsidR="000D0E2D" w:rsidRDefault="00AB3756" w:rsidP="007A1E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 Содержание программы</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w:t>
      </w:r>
      <w:r w:rsidR="007A1EEF">
        <w:rPr>
          <w:rFonts w:ascii="Times New Roman" w:eastAsia="Times New Roman" w:hAnsi="Times New Roman" w:cs="Times New Roman"/>
          <w:sz w:val="24"/>
          <w:szCs w:val="24"/>
          <w:lang w:eastAsia="ru-RU"/>
        </w:rPr>
        <w:t>грамма повышения квалификации "Т</w:t>
      </w:r>
      <w:r>
        <w:rPr>
          <w:rFonts w:ascii="Times New Roman" w:eastAsia="Times New Roman" w:hAnsi="Times New Roman" w:cs="Times New Roman"/>
          <w:sz w:val="24"/>
          <w:szCs w:val="24"/>
          <w:lang w:eastAsia="ru-RU"/>
        </w:rPr>
        <w:t>еатральное искусство в системе современных педагогических технологий" реализуется в соответствии с учебно-тематическим планом и договором (заявкой).</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Обучение по дополнительной образовательной программе осуществляется в активной и пассивной формах. В качестве методов организации и реализации образовательного процесса используются следующие:</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учебных занятий:</w:t>
      </w:r>
      <w:r>
        <w:rPr>
          <w:rFonts w:ascii="Times New Roman" w:eastAsia="Times New Roman" w:hAnsi="Times New Roman" w:cs="Times New Roman"/>
          <w:sz w:val="24"/>
          <w:szCs w:val="24"/>
          <w:lang w:eastAsia="ru-RU"/>
        </w:rPr>
        <w:tab/>
        <w:t>групповые занятия</w:t>
      </w:r>
    </w:p>
    <w:p w:rsidR="00AB3756" w:rsidRDefault="007A1EEF"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B3756">
        <w:rPr>
          <w:rFonts w:ascii="Times New Roman" w:eastAsia="Times New Roman" w:hAnsi="Times New Roman" w:cs="Times New Roman"/>
          <w:sz w:val="24"/>
          <w:szCs w:val="24"/>
          <w:lang w:eastAsia="ru-RU"/>
        </w:rPr>
        <w:t>формы учебных занятий:</w:t>
      </w:r>
      <w:r w:rsidR="00AB3756">
        <w:rPr>
          <w:rFonts w:ascii="Times New Roman" w:eastAsia="Times New Roman" w:hAnsi="Times New Roman" w:cs="Times New Roman"/>
          <w:sz w:val="24"/>
          <w:szCs w:val="24"/>
          <w:lang w:eastAsia="ru-RU"/>
        </w:rPr>
        <w:tab/>
        <w:t>лекции</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практические занятия</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семинары-практикумы</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деловые игры</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презентации</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творческие встречи</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мастер-классы</w:t>
      </w:r>
    </w:p>
    <w:p w:rsidR="007A1EEF" w:rsidRDefault="007A1EEF"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просмотр и обсуждение спектаклей </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методические сообщения</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экскурсии-лекции</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просмотр конкурсных выступлений </w:t>
      </w:r>
      <w:r w:rsidR="007A1EEF">
        <w:rPr>
          <w:rFonts w:ascii="Times New Roman" w:eastAsia="Times New Roman" w:hAnsi="Times New Roman" w:cs="Times New Roman"/>
          <w:sz w:val="24"/>
          <w:szCs w:val="24"/>
          <w:lang w:eastAsia="ru-RU"/>
        </w:rPr>
        <w:t xml:space="preserve">участников детских </w:t>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t xml:space="preserve">конкурсов и фестивалей, в то числе работа в качестве </w:t>
      </w:r>
      <w:r w:rsidR="007A1EEF">
        <w:rPr>
          <w:rFonts w:ascii="Times New Roman" w:eastAsia="Times New Roman" w:hAnsi="Times New Roman" w:cs="Times New Roman"/>
          <w:sz w:val="24"/>
          <w:szCs w:val="24"/>
          <w:lang w:eastAsia="ru-RU"/>
        </w:rPr>
        <w:tab/>
        <w:t>члена</w:t>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r>
      <w:r w:rsidR="007A1EEF">
        <w:rPr>
          <w:rFonts w:ascii="Times New Roman" w:eastAsia="Times New Roman" w:hAnsi="Times New Roman" w:cs="Times New Roman"/>
          <w:sz w:val="24"/>
          <w:szCs w:val="24"/>
          <w:lang w:eastAsia="ru-RU"/>
        </w:rPr>
        <w:tab/>
        <w:t xml:space="preserve">общественного </w:t>
      </w:r>
      <w:r>
        <w:rPr>
          <w:rFonts w:ascii="Times New Roman" w:eastAsia="Times New Roman" w:hAnsi="Times New Roman" w:cs="Times New Roman"/>
          <w:sz w:val="24"/>
          <w:szCs w:val="24"/>
          <w:lang w:eastAsia="ru-RU"/>
        </w:rPr>
        <w:t xml:space="preserve"> жюри</w:t>
      </w:r>
    </w:p>
    <w:p w:rsidR="00AB3756"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репетиции</w:t>
      </w:r>
    </w:p>
    <w:p w:rsidR="00E37935" w:rsidRDefault="00AB3756" w:rsidP="007A1E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самостоятельная работа</w:t>
      </w:r>
    </w:p>
    <w:p w:rsidR="00E37935" w:rsidRDefault="00E37935" w:rsidP="007A1EEF">
      <w:pPr>
        <w:spacing w:after="0" w:line="240" w:lineRule="auto"/>
        <w:jc w:val="both"/>
        <w:rPr>
          <w:rFonts w:ascii="Times New Roman" w:eastAsia="Times New Roman" w:hAnsi="Times New Roman" w:cs="Times New Roman"/>
          <w:sz w:val="24"/>
          <w:szCs w:val="24"/>
          <w:lang w:eastAsia="ru-RU"/>
        </w:rPr>
      </w:pPr>
    </w:p>
    <w:p w:rsidR="00AB3756" w:rsidRPr="00E37935" w:rsidRDefault="00E37935" w:rsidP="00E37935">
      <w:pPr>
        <w:spacing w:line="240" w:lineRule="auto"/>
        <w:jc w:val="center"/>
        <w:rPr>
          <w:rFonts w:ascii="Times New Roman" w:eastAsia="Times New Roman" w:hAnsi="Times New Roman" w:cs="Times New Roman"/>
          <w:b/>
          <w:sz w:val="24"/>
          <w:szCs w:val="24"/>
          <w:lang w:eastAsia="ru-RU"/>
        </w:rPr>
      </w:pPr>
      <w:r w:rsidRPr="00E37935">
        <w:rPr>
          <w:rFonts w:ascii="Times New Roman" w:eastAsia="Times New Roman" w:hAnsi="Times New Roman" w:cs="Times New Roman"/>
          <w:b/>
          <w:sz w:val="24"/>
          <w:szCs w:val="24"/>
          <w:lang w:eastAsia="ru-RU"/>
        </w:rPr>
        <w:t>Примерное содержание программы</w:t>
      </w:r>
    </w:p>
    <w:p w:rsidR="00E37935" w:rsidRPr="00E37935" w:rsidRDefault="00E37935" w:rsidP="00E37935">
      <w:pPr>
        <w:spacing w:line="240" w:lineRule="auto"/>
        <w:ind w:firstLine="708"/>
        <w:jc w:val="both"/>
        <w:rPr>
          <w:rFonts w:ascii="Times New Roman" w:hAnsi="Times New Roman" w:cs="Times New Roman"/>
          <w:sz w:val="24"/>
          <w:szCs w:val="24"/>
        </w:rPr>
      </w:pPr>
      <w:r w:rsidRPr="00E37935">
        <w:rPr>
          <w:rFonts w:ascii="Times New Roman" w:hAnsi="Times New Roman" w:cs="Times New Roman"/>
          <w:sz w:val="24"/>
          <w:szCs w:val="24"/>
        </w:rPr>
        <w:t>Методологическим основанием нашей программы «Театральное искусство в системе современных педагогических технологий»  являются системы К.С. Станиславского и М.А. Чехова, получившие свое развитие в трудах О.И. Кнебель, П.М. Ершова, С.В. Гиппиус, Л.П. Новицкой. Они возникли из цели осознанного овладения человеком собственным психофизическим аппаратом, умения соотносить свои действия с действиями партнера, быть собой в условной ситуации, в “предлагаемых обстоятельствах”; из цели познать природу творчества, его механизмы, из желания научиться быть в творческом состоянии по отношению к миру. В своей основе система К.С. Станиславского и М.А. Чехова представляет собой методологию подготовки и реализации творческого результата</w:t>
      </w:r>
      <w:r>
        <w:rPr>
          <w:rFonts w:ascii="Times New Roman" w:hAnsi="Times New Roman" w:cs="Times New Roman"/>
          <w:sz w:val="24"/>
          <w:szCs w:val="24"/>
        </w:rPr>
        <w:t>.</w:t>
      </w:r>
    </w:p>
    <w:p w:rsidR="00E37935" w:rsidRPr="00970E22" w:rsidRDefault="00E37935" w:rsidP="00970E22">
      <w:pPr>
        <w:spacing w:after="240" w:line="240" w:lineRule="auto"/>
        <w:ind w:firstLine="708"/>
        <w:jc w:val="both"/>
        <w:rPr>
          <w:rFonts w:ascii="Times New Roman" w:hAnsi="Times New Roman" w:cs="Times New Roman"/>
          <w:sz w:val="24"/>
          <w:szCs w:val="24"/>
        </w:rPr>
      </w:pPr>
      <w:r w:rsidRPr="00E37935">
        <w:rPr>
          <w:rFonts w:ascii="Times New Roman" w:hAnsi="Times New Roman" w:cs="Times New Roman"/>
          <w:sz w:val="24"/>
          <w:szCs w:val="24"/>
        </w:rPr>
        <w:t>Освоение элементов режиссуры направлено на преодоление ряда проблем, касающихся методологии работы с учебным материалом, построе</w:t>
      </w:r>
      <w:r w:rsidRPr="00E37935">
        <w:rPr>
          <w:sz w:val="24"/>
          <w:szCs w:val="24"/>
        </w:rPr>
        <w:t xml:space="preserve">ния и </w:t>
      </w:r>
      <w:r w:rsidRPr="00E37935">
        <w:rPr>
          <w:rFonts w:ascii="Times New Roman" w:hAnsi="Times New Roman" w:cs="Times New Roman"/>
          <w:sz w:val="24"/>
          <w:szCs w:val="24"/>
        </w:rPr>
        <w:t>ведения учебно-воспитательного процесса</w:t>
      </w:r>
      <w:r>
        <w:rPr>
          <w:rFonts w:ascii="Times New Roman" w:hAnsi="Times New Roman" w:cs="Times New Roman"/>
          <w:sz w:val="24"/>
          <w:szCs w:val="24"/>
        </w:rPr>
        <w:t xml:space="preserve">. </w:t>
      </w:r>
      <w:r w:rsidRPr="00E37935">
        <w:rPr>
          <w:rFonts w:ascii="Times New Roman" w:hAnsi="Times New Roman" w:cs="Times New Roman"/>
          <w:sz w:val="24"/>
          <w:szCs w:val="24"/>
        </w:rPr>
        <w:t>В ситуации, когда система образования не может более строиться на принципах принуждения, педагогу необходимо находить в содержании учебного материала, с которым он идет к ребенку, проблемные (или актуальные) для последнего темы. Поэтому подробное знакомство с технологией работы режиссера с драматургическим материалом б</w:t>
      </w:r>
      <w:r w:rsidR="007A1EEF">
        <w:rPr>
          <w:rFonts w:ascii="Times New Roman" w:hAnsi="Times New Roman" w:cs="Times New Roman"/>
          <w:sz w:val="24"/>
          <w:szCs w:val="24"/>
        </w:rPr>
        <w:t xml:space="preserve">удет </w:t>
      </w:r>
      <w:r w:rsidRPr="00E37935">
        <w:rPr>
          <w:rFonts w:ascii="Times New Roman" w:hAnsi="Times New Roman" w:cs="Times New Roman"/>
          <w:sz w:val="24"/>
          <w:szCs w:val="24"/>
        </w:rPr>
        <w:t xml:space="preserve"> весьма полезна современному учителю. </w:t>
      </w:r>
      <w:r w:rsidR="00970E22">
        <w:rPr>
          <w:rFonts w:ascii="Times New Roman" w:hAnsi="Times New Roman" w:cs="Times New Roman"/>
          <w:sz w:val="24"/>
          <w:szCs w:val="24"/>
        </w:rPr>
        <w:t xml:space="preserve"> </w:t>
      </w:r>
      <w:r w:rsidR="00970E22" w:rsidRPr="00970E22">
        <w:rPr>
          <w:rFonts w:ascii="Times New Roman" w:hAnsi="Times New Roman" w:cs="Times New Roman"/>
        </w:rPr>
        <w:t>Благодаря применению</w:t>
      </w:r>
      <w:r w:rsidRPr="00970E22">
        <w:rPr>
          <w:rFonts w:ascii="Times New Roman" w:hAnsi="Times New Roman" w:cs="Times New Roman"/>
          <w:sz w:val="24"/>
          <w:szCs w:val="24"/>
        </w:rPr>
        <w:t xml:space="preserve"> метода действенного </w:t>
      </w:r>
      <w:r w:rsidR="00970E22" w:rsidRPr="00970E22">
        <w:rPr>
          <w:rFonts w:ascii="Times New Roman" w:hAnsi="Times New Roman" w:cs="Times New Roman"/>
        </w:rPr>
        <w:t>анализа п</w:t>
      </w:r>
      <w:r w:rsidRPr="00970E22">
        <w:rPr>
          <w:rFonts w:ascii="Times New Roman" w:hAnsi="Times New Roman" w:cs="Times New Roman"/>
          <w:sz w:val="24"/>
          <w:szCs w:val="24"/>
        </w:rPr>
        <w:t>едагог сможет управлять эмоциональным планом занятия, вовремя менять планы действия, учитывая утомляемость ребенка, режиссировать интригу урока.</w:t>
      </w:r>
    </w:p>
    <w:p w:rsidR="00E37935" w:rsidRPr="00E37935" w:rsidRDefault="00E37935" w:rsidP="00E37935">
      <w:pPr>
        <w:pStyle w:val="a5"/>
        <w:spacing w:after="240" w:afterAutospacing="0"/>
        <w:ind w:firstLine="708"/>
        <w:jc w:val="both"/>
      </w:pPr>
      <w:r w:rsidRPr="00E37935">
        <w:t xml:space="preserve">Событийный подход </w:t>
      </w:r>
      <w:r w:rsidR="007A1EEF">
        <w:t>к</w:t>
      </w:r>
      <w:r w:rsidRPr="00E37935">
        <w:t xml:space="preserve"> организации учебного процесса имеет и важный социальный аспект. Современный мир отличается особой, </w:t>
      </w:r>
      <w:r w:rsidR="007A1EEF">
        <w:t>"</w:t>
      </w:r>
      <w:r w:rsidRPr="00E37935">
        <w:t>спрессованной</w:t>
      </w:r>
      <w:r w:rsidR="007A1EEF">
        <w:t>"</w:t>
      </w:r>
      <w:r w:rsidRPr="00E37935">
        <w:t xml:space="preserve"> динамикой событий. И человеку, чтобы выжить и состояться как личности в этой ситуации, </w:t>
      </w:r>
      <w:r w:rsidRPr="00E37935">
        <w:lastRenderedPageBreak/>
        <w:t xml:space="preserve">необходимо так же быстро ориентироваться в череде </w:t>
      </w:r>
      <w:r w:rsidR="007A1EEF">
        <w:t>явлений</w:t>
      </w:r>
      <w:r w:rsidRPr="00E37935">
        <w:t>, уметь выходить из них и вовлекаться в их течение, уметь самому создавать событие. Важнейшим социальным аспектом те</w:t>
      </w:r>
      <w:r w:rsidR="00337E27">
        <w:t>атральной педагогики является её</w:t>
      </w:r>
      <w:r w:rsidRPr="00E37935">
        <w:t xml:space="preserve"> направленность на формирование произвольного волевого действия человека, способного в нужный момент совершить его в хорошей творческой форме. Овладение методами театральной педагогики позволяет педагогу решить одну из главных проблем - нахождение баланса между свободой и правилом - путем построения образовательного и воспитательного процесса как режиссерской игры.</w:t>
      </w:r>
    </w:p>
    <w:p w:rsidR="00E37935" w:rsidRPr="00E37935" w:rsidRDefault="00E37935" w:rsidP="00970E22">
      <w:pPr>
        <w:spacing w:line="240" w:lineRule="auto"/>
        <w:ind w:firstLine="708"/>
        <w:jc w:val="both"/>
        <w:rPr>
          <w:rFonts w:ascii="Times New Roman" w:hAnsi="Times New Roman" w:cs="Times New Roman"/>
          <w:sz w:val="24"/>
          <w:szCs w:val="24"/>
        </w:rPr>
      </w:pPr>
      <w:r w:rsidRPr="00E37935">
        <w:rPr>
          <w:rFonts w:ascii="Times New Roman" w:hAnsi="Times New Roman" w:cs="Times New Roman"/>
          <w:sz w:val="24"/>
          <w:szCs w:val="24"/>
        </w:rPr>
        <w:t xml:space="preserve">Автор программы "Театральное искусство в системе современных педагогических технологий», предлагает в качестве помощи педагогам курс занятий по основам актерского мастерства и режиссуры в работе с детьми. Программа имеет четкую логику, охватывающую наиболее важные аспекты профессиональной деятельности учителя, воспитателя, педагога дополнительного образования, включающую в себя понятия о творческом самочувствии на уроке, технологии эффективного словесного воздействия, эффективном взаимодействии, чувстве партнера, навыках создания творческой атмосферы, режиссуре занятия, разработке событийной логики, технологии создания театрального события (праздника, спектакля). Развитие профессиональных умений участника семинара-практикума на основе освоения технологии театральной педагогики позволят ему быть более успешным в профессии и создании нового качества образовательного пространства. </w:t>
      </w:r>
    </w:p>
    <w:p w:rsidR="00E37935" w:rsidRPr="00E37935" w:rsidRDefault="00E37935" w:rsidP="00E37935">
      <w:pPr>
        <w:spacing w:line="240" w:lineRule="auto"/>
        <w:ind w:firstLine="708"/>
        <w:jc w:val="both"/>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 xml:space="preserve">Программа цикла семинаров-практикумов «Театральное искусство в системе современных педагогических технологий», разработанная  художественным руководителем Молодежного экспериментального театра-студии «Сонет» Л.В.Алёшиной, адресована самой широкой педагогической аудитории: от воспитателей и музыкальных работников дошкольных образовательных учреждений, педагогов школ и учреждений дополнительного образования до руководителей любительских театральных коллективов учреждений культуры региона. </w:t>
      </w:r>
    </w:p>
    <w:p w:rsidR="00E37935" w:rsidRPr="00E37935" w:rsidRDefault="00E37935" w:rsidP="00E37935">
      <w:pPr>
        <w:shd w:val="clear" w:color="auto" w:fill="FFFFFF"/>
        <w:spacing w:line="240" w:lineRule="auto"/>
        <w:ind w:firstLine="708"/>
        <w:jc w:val="both"/>
        <w:textAlignment w:val="baseline"/>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Методологические основания программы базируются на таких сущностных аспектах театра, как: </w:t>
      </w:r>
    </w:p>
    <w:p w:rsidR="00E37935" w:rsidRPr="00E37935" w:rsidRDefault="00E37935" w:rsidP="00E37935">
      <w:pPr>
        <w:pStyle w:val="a4"/>
        <w:numPr>
          <w:ilvl w:val="0"/>
          <w:numId w:val="3"/>
        </w:num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игра-моделирование, создание и исследование воображаемой реальности; </w:t>
      </w:r>
    </w:p>
    <w:p w:rsidR="00E37935" w:rsidRPr="00E37935" w:rsidRDefault="00337E27" w:rsidP="00337E2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7935" w:rsidRPr="00E37935">
        <w:rPr>
          <w:rFonts w:ascii="Times New Roman" w:eastAsia="Times New Roman" w:hAnsi="Times New Roman" w:cs="Times New Roman"/>
          <w:color w:val="000000"/>
          <w:sz w:val="24"/>
          <w:szCs w:val="24"/>
          <w:lang w:eastAsia="ru-RU"/>
        </w:rPr>
        <w:t>ролевая игра, игры с предметом; </w:t>
      </w:r>
    </w:p>
    <w:p w:rsidR="00E37935" w:rsidRPr="00E37935" w:rsidRDefault="00E37935" w:rsidP="00E37935">
      <w:pPr>
        <w:pStyle w:val="a4"/>
        <w:numPr>
          <w:ilvl w:val="0"/>
          <w:numId w:val="3"/>
        </w:num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модель сочетания индивидуального и коллективного творчества, со своей строгой организацией и саморегуляцией;</w:t>
      </w:r>
    </w:p>
    <w:p w:rsidR="00E37935" w:rsidRPr="00E37935" w:rsidRDefault="00E37935" w:rsidP="00E37935">
      <w:pPr>
        <w:pStyle w:val="a4"/>
        <w:numPr>
          <w:ilvl w:val="0"/>
          <w:numId w:val="3"/>
        </w:num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модель развертывания процесса от замысла до реализации; </w:t>
      </w:r>
    </w:p>
    <w:p w:rsidR="00E37935" w:rsidRPr="00E37935" w:rsidRDefault="00E37935" w:rsidP="00E37935">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взаимодействие замыслов (или версий) и рождение на их основе нового; </w:t>
      </w:r>
    </w:p>
    <w:p w:rsidR="00E37935" w:rsidRPr="00E37935" w:rsidRDefault="00E37935" w:rsidP="00E37935">
      <w:pPr>
        <w:pStyle w:val="a4"/>
        <w:numPr>
          <w:ilvl w:val="0"/>
          <w:numId w:val="3"/>
        </w:num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рассмотрение замысла с разных сторон - из разных языковых пространств (применительно как к театру, так и к уроку - это литература, музыка, архитектура, живопись, хореография). </w:t>
      </w:r>
    </w:p>
    <w:p w:rsidR="00E37935" w:rsidRPr="00970E22" w:rsidRDefault="00E37935" w:rsidP="00E37935">
      <w:pPr>
        <w:pStyle w:val="a4"/>
        <w:numPr>
          <w:ilvl w:val="0"/>
          <w:numId w:val="3"/>
        </w:numPr>
        <w:shd w:val="clear" w:color="auto" w:fill="FFFFFF"/>
        <w:spacing w:line="240" w:lineRule="auto"/>
        <w:jc w:val="both"/>
        <w:textAlignment w:val="baseline"/>
        <w:rPr>
          <w:rFonts w:ascii="Times New Roman" w:eastAsia="Times New Roman" w:hAnsi="Times New Roman" w:cs="Times New Roman"/>
          <w:color w:val="000000"/>
          <w:sz w:val="24"/>
          <w:szCs w:val="24"/>
          <w:lang w:eastAsia="ru-RU"/>
        </w:rPr>
      </w:pPr>
      <w:r w:rsidRPr="00E37935">
        <w:rPr>
          <w:rFonts w:ascii="Times New Roman" w:eastAsia="Times New Roman" w:hAnsi="Times New Roman" w:cs="Times New Roman"/>
          <w:color w:val="000000"/>
          <w:sz w:val="24"/>
          <w:szCs w:val="24"/>
          <w:lang w:eastAsia="ru-RU"/>
        </w:rPr>
        <w:t>воздействие на чувства зрителя и вовлечение его в процесс игры. </w:t>
      </w:r>
      <w:r w:rsidRPr="00970E22">
        <w:rPr>
          <w:rFonts w:ascii="Times New Roman" w:eastAsia="Times New Roman" w:hAnsi="Times New Roman" w:cs="Times New Roman"/>
          <w:color w:val="000000"/>
          <w:sz w:val="24"/>
          <w:szCs w:val="24"/>
          <w:lang w:eastAsia="ru-RU"/>
        </w:rPr>
        <w:br/>
      </w:r>
    </w:p>
    <w:p w:rsidR="00E37935" w:rsidRPr="00E37935" w:rsidRDefault="00E37935" w:rsidP="00E37935">
      <w:pPr>
        <w:shd w:val="clear" w:color="auto" w:fill="FFFFFF"/>
        <w:spacing w:line="240" w:lineRule="auto"/>
        <w:jc w:val="center"/>
        <w:textAlignment w:val="baseline"/>
        <w:outlineLvl w:val="3"/>
        <w:rPr>
          <w:rFonts w:ascii="Times New Roman" w:eastAsia="Times New Roman" w:hAnsi="Times New Roman" w:cs="Times New Roman"/>
          <w:b/>
          <w:bCs/>
          <w:color w:val="000000"/>
          <w:sz w:val="24"/>
          <w:szCs w:val="24"/>
          <w:lang w:eastAsia="ru-RU"/>
        </w:rPr>
      </w:pPr>
      <w:r w:rsidRPr="00E37935">
        <w:rPr>
          <w:rFonts w:ascii="Times New Roman" w:eastAsia="Times New Roman" w:hAnsi="Times New Roman" w:cs="Times New Roman"/>
          <w:b/>
          <w:bCs/>
          <w:color w:val="000000"/>
          <w:sz w:val="24"/>
          <w:szCs w:val="24"/>
          <w:lang w:eastAsia="ru-RU"/>
        </w:rPr>
        <w:t>Структура и принципы построения программы</w:t>
      </w:r>
    </w:p>
    <w:p w:rsidR="00E37935" w:rsidRPr="00E37935" w:rsidRDefault="00E37935" w:rsidP="00E37935">
      <w:pPr>
        <w:spacing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37935">
        <w:rPr>
          <w:rFonts w:ascii="Times New Roman" w:eastAsia="Times New Roman" w:hAnsi="Times New Roman" w:cs="Times New Roman"/>
          <w:color w:val="000000"/>
          <w:sz w:val="24"/>
          <w:szCs w:val="24"/>
          <w:shd w:val="clear" w:color="auto" w:fill="FFFFFF"/>
          <w:lang w:eastAsia="ru-RU"/>
        </w:rPr>
        <w:t xml:space="preserve">Структура комплексной образовательной программы включает в себя три тематических модуля, посвященных главным составляющим театрального искусства: актерскому мастерству, режиссуре как процессу созидания художественного образа, слову и искусству речи  как основному выразительному средству театра. </w:t>
      </w:r>
    </w:p>
    <w:p w:rsidR="00E37935" w:rsidRPr="00E37935" w:rsidRDefault="00E37935" w:rsidP="00E37935">
      <w:pPr>
        <w:spacing w:line="240" w:lineRule="auto"/>
        <w:jc w:val="both"/>
        <w:rPr>
          <w:rFonts w:ascii="Times New Roman" w:eastAsia="Times New Roman" w:hAnsi="Times New Roman" w:cs="Times New Roman"/>
          <w:color w:val="000000"/>
          <w:sz w:val="24"/>
          <w:szCs w:val="24"/>
          <w:shd w:val="clear" w:color="auto" w:fill="FFFFFF"/>
          <w:lang w:eastAsia="ru-RU"/>
        </w:rPr>
      </w:pPr>
      <w:r w:rsidRPr="00E37935">
        <w:rPr>
          <w:rFonts w:ascii="Times New Roman" w:eastAsia="Times New Roman" w:hAnsi="Times New Roman" w:cs="Times New Roman"/>
          <w:color w:val="000000"/>
          <w:sz w:val="24"/>
          <w:szCs w:val="24"/>
          <w:shd w:val="clear" w:color="auto" w:fill="FFFFFF"/>
          <w:lang w:eastAsia="ru-RU"/>
        </w:rPr>
        <w:tab/>
        <w:t xml:space="preserve">В зависимости от состава слушателей семинара, </w:t>
      </w:r>
      <w:r w:rsidRPr="00E37935">
        <w:rPr>
          <w:rFonts w:ascii="Times New Roman" w:eastAsia="Times New Roman" w:hAnsi="Times New Roman" w:cs="Times New Roman"/>
          <w:color w:val="000000"/>
          <w:sz w:val="24"/>
          <w:szCs w:val="24"/>
          <w:lang w:eastAsia="ru-RU"/>
        </w:rPr>
        <w:t xml:space="preserve"> наличия у них опыта работы, профессиональных знаний и практических навыков в области театрального искусства, </w:t>
      </w:r>
      <w:r w:rsidRPr="00E37935">
        <w:rPr>
          <w:rFonts w:ascii="Times New Roman" w:eastAsia="Times New Roman" w:hAnsi="Times New Roman" w:cs="Times New Roman"/>
          <w:color w:val="000000"/>
          <w:sz w:val="24"/>
          <w:szCs w:val="24"/>
          <w:shd w:val="clear" w:color="auto" w:fill="FFFFFF"/>
          <w:lang w:eastAsia="ru-RU"/>
        </w:rPr>
        <w:t xml:space="preserve"> </w:t>
      </w:r>
      <w:r w:rsidRPr="00E37935">
        <w:rPr>
          <w:rFonts w:ascii="Times New Roman" w:eastAsia="Times New Roman" w:hAnsi="Times New Roman" w:cs="Times New Roman"/>
          <w:color w:val="000000"/>
          <w:sz w:val="24"/>
          <w:szCs w:val="24"/>
          <w:shd w:val="clear" w:color="auto" w:fill="FFFFFF"/>
          <w:lang w:eastAsia="ru-RU"/>
        </w:rPr>
        <w:lastRenderedPageBreak/>
        <w:t>тематика семинара  раскрывается с учётом задач,  которые предстоит решать в  практической деятельности  воспитателям и музыкальным работникам детских садов, школьным учителям, педагогам дополнительного образования, руководителям  любительских театральных коллективов. Умения и навыки, полученные в результате реализации программы (мастерство актера в профессии педагога, режиссура занятия, урока), будут актуальны и полезны для всех участников. В то же время руководители любительских театров смогут углубить свои представления в области современного театрального искусства, специфики работы профессионального молодёжного театра.</w:t>
      </w:r>
    </w:p>
    <w:p w:rsidR="00E37935" w:rsidRDefault="00E37935" w:rsidP="00E37935">
      <w:pPr>
        <w:spacing w:line="240" w:lineRule="auto"/>
        <w:jc w:val="center"/>
        <w:rPr>
          <w:rFonts w:ascii="Times New Roman" w:eastAsia="Times New Roman" w:hAnsi="Times New Roman" w:cs="Times New Roman"/>
          <w:b/>
          <w:sz w:val="24"/>
          <w:szCs w:val="24"/>
          <w:lang w:eastAsia="ru-RU"/>
        </w:rPr>
      </w:pPr>
      <w:r w:rsidRPr="00E37935">
        <w:rPr>
          <w:rFonts w:ascii="Times New Roman" w:eastAsia="Times New Roman" w:hAnsi="Times New Roman" w:cs="Times New Roman"/>
          <w:color w:val="000000"/>
          <w:sz w:val="24"/>
          <w:szCs w:val="24"/>
          <w:lang w:eastAsia="ru-RU"/>
        </w:rPr>
        <w:br/>
      </w:r>
      <w:r w:rsidR="002334D8">
        <w:rPr>
          <w:rFonts w:ascii="Times New Roman" w:eastAsia="Times New Roman" w:hAnsi="Times New Roman" w:cs="Times New Roman"/>
          <w:b/>
          <w:sz w:val="24"/>
          <w:szCs w:val="24"/>
          <w:lang w:eastAsia="ru-RU"/>
        </w:rPr>
        <w:t>3.</w:t>
      </w:r>
      <w:r w:rsidR="00970E22">
        <w:rPr>
          <w:rFonts w:ascii="Times New Roman" w:eastAsia="Times New Roman" w:hAnsi="Times New Roman" w:cs="Times New Roman"/>
          <w:b/>
          <w:sz w:val="24"/>
          <w:szCs w:val="24"/>
          <w:lang w:eastAsia="ru-RU"/>
        </w:rPr>
        <w:t xml:space="preserve">4. Программы учебных модулей </w:t>
      </w:r>
    </w:p>
    <w:tbl>
      <w:tblPr>
        <w:tblStyle w:val="a3"/>
        <w:tblW w:w="0" w:type="auto"/>
        <w:tblLook w:val="04A0"/>
      </w:tblPr>
      <w:tblGrid>
        <w:gridCol w:w="2235"/>
        <w:gridCol w:w="6237"/>
        <w:gridCol w:w="1099"/>
      </w:tblGrid>
      <w:tr w:rsidR="00970E22" w:rsidTr="00970E22">
        <w:tc>
          <w:tcPr>
            <w:tcW w:w="2235" w:type="dxa"/>
          </w:tcPr>
          <w:p w:rsidR="00970E22" w:rsidRDefault="00970E22" w:rsidP="00E379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модуля</w:t>
            </w:r>
          </w:p>
        </w:tc>
        <w:tc>
          <w:tcPr>
            <w:tcW w:w="6237" w:type="dxa"/>
          </w:tcPr>
          <w:p w:rsidR="00970E22" w:rsidRDefault="00970E22" w:rsidP="00E379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материала, практические занятия</w:t>
            </w:r>
          </w:p>
        </w:tc>
        <w:tc>
          <w:tcPr>
            <w:tcW w:w="1099" w:type="dxa"/>
          </w:tcPr>
          <w:p w:rsidR="00970E22" w:rsidRDefault="00970E22" w:rsidP="00E379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часов</w:t>
            </w:r>
          </w:p>
        </w:tc>
      </w:tr>
      <w:tr w:rsidR="00970E22" w:rsidTr="00970E22">
        <w:tc>
          <w:tcPr>
            <w:tcW w:w="2235" w:type="dxa"/>
          </w:tcPr>
          <w:p w:rsidR="00970E22" w:rsidRPr="004E7B3E" w:rsidRDefault="00B22812" w:rsidP="00E37935">
            <w:pPr>
              <w:jc w:val="center"/>
              <w:rPr>
                <w:rFonts w:ascii="Times New Roman" w:eastAsia="Times New Roman" w:hAnsi="Times New Roman" w:cs="Times New Roman"/>
                <w:sz w:val="24"/>
                <w:szCs w:val="24"/>
                <w:lang w:eastAsia="ru-RU"/>
              </w:rPr>
            </w:pPr>
            <w:r w:rsidRPr="00B22812">
              <w:rPr>
                <w:rFonts w:ascii="Times New Roman" w:eastAsia="Times New Roman" w:hAnsi="Times New Roman" w:cs="Times New Roman"/>
                <w:b/>
                <w:sz w:val="24"/>
                <w:szCs w:val="24"/>
                <w:lang w:eastAsia="ru-RU"/>
              </w:rPr>
              <w:t xml:space="preserve">1. </w:t>
            </w:r>
            <w:r w:rsidR="004E7B3E" w:rsidRPr="00B22812">
              <w:rPr>
                <w:rFonts w:ascii="Times New Roman" w:eastAsia="Times New Roman" w:hAnsi="Times New Roman" w:cs="Times New Roman"/>
                <w:b/>
                <w:sz w:val="24"/>
                <w:szCs w:val="24"/>
                <w:lang w:eastAsia="ru-RU"/>
              </w:rPr>
              <w:t>"Работа актера над собой</w:t>
            </w:r>
            <w:r w:rsidR="004E7B3E" w:rsidRPr="004E7B3E">
              <w:rPr>
                <w:rFonts w:ascii="Times New Roman" w:eastAsia="Times New Roman" w:hAnsi="Times New Roman" w:cs="Times New Roman"/>
                <w:sz w:val="24"/>
                <w:szCs w:val="24"/>
                <w:lang w:eastAsia="ru-RU"/>
              </w:rPr>
              <w:t>"</w:t>
            </w:r>
          </w:p>
        </w:tc>
        <w:tc>
          <w:tcPr>
            <w:tcW w:w="6237" w:type="dxa"/>
          </w:tcPr>
          <w:p w:rsidR="00970E22" w:rsidRPr="004E7B3E" w:rsidRDefault="004E7B3E" w:rsidP="004E7B3E">
            <w:pPr>
              <w:jc w:val="center"/>
              <w:rPr>
                <w:rFonts w:ascii="Times New Roman" w:eastAsia="Times New Roman" w:hAnsi="Times New Roman" w:cs="Times New Roman"/>
                <w:sz w:val="24"/>
                <w:szCs w:val="24"/>
                <w:lang w:eastAsia="ru-RU"/>
              </w:rPr>
            </w:pPr>
            <w:r w:rsidRPr="004E7B3E">
              <w:rPr>
                <w:rFonts w:ascii="Times New Roman" w:eastAsia="Times New Roman" w:hAnsi="Times New Roman" w:cs="Times New Roman"/>
                <w:sz w:val="24"/>
                <w:szCs w:val="24"/>
                <w:lang w:eastAsia="ru-RU"/>
              </w:rPr>
              <w:t>Литература, как вид искусства. Выбор художественного произведения для сценического воплощения"</w:t>
            </w:r>
            <w:r>
              <w:rPr>
                <w:rFonts w:ascii="Times New Roman" w:eastAsia="Times New Roman" w:hAnsi="Times New Roman" w:cs="Times New Roman"/>
                <w:sz w:val="24"/>
                <w:szCs w:val="24"/>
                <w:lang w:eastAsia="ru-RU"/>
              </w:rPr>
              <w:t>. Лекция.</w:t>
            </w:r>
          </w:p>
        </w:tc>
        <w:tc>
          <w:tcPr>
            <w:tcW w:w="1099" w:type="dxa"/>
          </w:tcPr>
          <w:p w:rsidR="00970E22" w:rsidRPr="004E7B3E" w:rsidRDefault="004E7B3E"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r>
      <w:tr w:rsidR="00970E22" w:rsidTr="00970E22">
        <w:tc>
          <w:tcPr>
            <w:tcW w:w="2235" w:type="dxa"/>
          </w:tcPr>
          <w:p w:rsidR="00970E22" w:rsidRPr="004E7B3E" w:rsidRDefault="00970E22" w:rsidP="00E37935">
            <w:pPr>
              <w:jc w:val="center"/>
              <w:rPr>
                <w:rFonts w:ascii="Times New Roman" w:eastAsia="Times New Roman" w:hAnsi="Times New Roman" w:cs="Times New Roman"/>
                <w:sz w:val="24"/>
                <w:szCs w:val="24"/>
                <w:lang w:eastAsia="ru-RU"/>
              </w:rPr>
            </w:pPr>
          </w:p>
        </w:tc>
        <w:tc>
          <w:tcPr>
            <w:tcW w:w="6237" w:type="dxa"/>
          </w:tcPr>
          <w:p w:rsidR="00970E22" w:rsidRPr="004E7B3E" w:rsidRDefault="004E7B3E"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работы актёра-чтеца над собой. Внутренняя и внешняя техника словесного действия. Практическая работа</w:t>
            </w:r>
          </w:p>
        </w:tc>
        <w:tc>
          <w:tcPr>
            <w:tcW w:w="1099" w:type="dxa"/>
          </w:tcPr>
          <w:p w:rsidR="00970E22" w:rsidRPr="004E7B3E" w:rsidRDefault="00337E27"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E7B3E">
              <w:rPr>
                <w:rFonts w:ascii="Times New Roman" w:eastAsia="Times New Roman" w:hAnsi="Times New Roman" w:cs="Times New Roman"/>
                <w:sz w:val="24"/>
                <w:szCs w:val="24"/>
                <w:lang w:eastAsia="ru-RU"/>
              </w:rPr>
              <w:t xml:space="preserve"> ч.</w:t>
            </w:r>
          </w:p>
        </w:tc>
      </w:tr>
      <w:tr w:rsidR="00970E22" w:rsidTr="00970E22">
        <w:tc>
          <w:tcPr>
            <w:tcW w:w="2235" w:type="dxa"/>
          </w:tcPr>
          <w:p w:rsidR="00970E22" w:rsidRPr="004E7B3E" w:rsidRDefault="00970E22" w:rsidP="00E37935">
            <w:pPr>
              <w:jc w:val="center"/>
              <w:rPr>
                <w:rFonts w:ascii="Times New Roman" w:eastAsia="Times New Roman" w:hAnsi="Times New Roman" w:cs="Times New Roman"/>
                <w:sz w:val="24"/>
                <w:szCs w:val="24"/>
                <w:lang w:eastAsia="ru-RU"/>
              </w:rPr>
            </w:pPr>
          </w:p>
        </w:tc>
        <w:tc>
          <w:tcPr>
            <w:tcW w:w="6237" w:type="dxa"/>
          </w:tcPr>
          <w:p w:rsidR="00970E22" w:rsidRPr="004E7B3E" w:rsidRDefault="004E7B3E"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работы актера-чтеца над художественным произведением. Метод действенного анализа. Практическая работа</w:t>
            </w:r>
          </w:p>
        </w:tc>
        <w:tc>
          <w:tcPr>
            <w:tcW w:w="1099" w:type="dxa"/>
          </w:tcPr>
          <w:p w:rsidR="00970E22" w:rsidRPr="004E7B3E" w:rsidRDefault="00337E27"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E7B3E">
              <w:rPr>
                <w:rFonts w:ascii="Times New Roman" w:eastAsia="Times New Roman" w:hAnsi="Times New Roman" w:cs="Times New Roman"/>
                <w:sz w:val="24"/>
                <w:szCs w:val="24"/>
                <w:lang w:eastAsia="ru-RU"/>
              </w:rPr>
              <w:t xml:space="preserve"> ч.</w:t>
            </w:r>
          </w:p>
        </w:tc>
      </w:tr>
      <w:tr w:rsidR="00337E27" w:rsidTr="009370E5">
        <w:trPr>
          <w:trHeight w:val="562"/>
        </w:trPr>
        <w:tc>
          <w:tcPr>
            <w:tcW w:w="2235" w:type="dxa"/>
          </w:tcPr>
          <w:p w:rsidR="00337E27" w:rsidRPr="004E7B3E" w:rsidRDefault="00337E27" w:rsidP="00E37935">
            <w:pPr>
              <w:jc w:val="center"/>
              <w:rPr>
                <w:rFonts w:ascii="Times New Roman" w:eastAsia="Times New Roman" w:hAnsi="Times New Roman" w:cs="Times New Roman"/>
                <w:sz w:val="24"/>
                <w:szCs w:val="24"/>
                <w:lang w:eastAsia="ru-RU"/>
              </w:rPr>
            </w:pPr>
          </w:p>
        </w:tc>
        <w:tc>
          <w:tcPr>
            <w:tcW w:w="6237" w:type="dxa"/>
          </w:tcPr>
          <w:p w:rsidR="00337E27" w:rsidRPr="004E7B3E" w:rsidRDefault="00337E27"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Воплощение замысла. Рассказ- словесное действие. </w:t>
            </w:r>
          </w:p>
          <w:p w:rsidR="00337E27" w:rsidRPr="004E7B3E" w:rsidRDefault="00337E27"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художественного произведения. </w:t>
            </w:r>
          </w:p>
        </w:tc>
        <w:tc>
          <w:tcPr>
            <w:tcW w:w="1099" w:type="dxa"/>
          </w:tcPr>
          <w:p w:rsidR="00337E27" w:rsidRPr="004E7B3E" w:rsidRDefault="00337E27"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w:t>
            </w:r>
          </w:p>
        </w:tc>
      </w:tr>
      <w:tr w:rsidR="00970E22" w:rsidTr="00970E22">
        <w:tc>
          <w:tcPr>
            <w:tcW w:w="2235" w:type="dxa"/>
          </w:tcPr>
          <w:p w:rsidR="00970E22" w:rsidRPr="004E7B3E" w:rsidRDefault="00970E22" w:rsidP="00E37935">
            <w:pPr>
              <w:jc w:val="center"/>
              <w:rPr>
                <w:rFonts w:ascii="Times New Roman" w:eastAsia="Times New Roman" w:hAnsi="Times New Roman" w:cs="Times New Roman"/>
                <w:sz w:val="24"/>
                <w:szCs w:val="24"/>
                <w:lang w:eastAsia="ru-RU"/>
              </w:rPr>
            </w:pPr>
          </w:p>
        </w:tc>
        <w:tc>
          <w:tcPr>
            <w:tcW w:w="6237" w:type="dxa"/>
          </w:tcPr>
          <w:p w:rsidR="00970E22" w:rsidRPr="004E7B3E" w:rsidRDefault="004E7B3E" w:rsidP="004E7B3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Воплощение замысла. Прослушивание выступлений участников конкурса чтецов .Обсуждение выступлений. Деловая игра. </w:t>
            </w:r>
          </w:p>
        </w:tc>
        <w:tc>
          <w:tcPr>
            <w:tcW w:w="1099" w:type="dxa"/>
          </w:tcPr>
          <w:p w:rsidR="00970E22" w:rsidRPr="004E7B3E" w:rsidRDefault="00337E27"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r w:rsidR="00B22812">
              <w:rPr>
                <w:rFonts w:ascii="Times New Roman" w:eastAsia="Times New Roman" w:hAnsi="Times New Roman" w:cs="Times New Roman"/>
                <w:sz w:val="24"/>
                <w:szCs w:val="24"/>
                <w:lang w:eastAsia="ru-RU"/>
              </w:rPr>
              <w:t xml:space="preserve"> ч.</w:t>
            </w:r>
          </w:p>
        </w:tc>
      </w:tr>
      <w:tr w:rsidR="00970E22" w:rsidTr="00970E22">
        <w:tc>
          <w:tcPr>
            <w:tcW w:w="2235" w:type="dxa"/>
          </w:tcPr>
          <w:p w:rsidR="00970E22" w:rsidRPr="004E7B3E" w:rsidRDefault="00970E22" w:rsidP="00E37935">
            <w:pPr>
              <w:jc w:val="center"/>
              <w:rPr>
                <w:rFonts w:ascii="Times New Roman" w:eastAsia="Times New Roman" w:hAnsi="Times New Roman" w:cs="Times New Roman"/>
                <w:sz w:val="24"/>
                <w:szCs w:val="24"/>
                <w:lang w:eastAsia="ru-RU"/>
              </w:rPr>
            </w:pPr>
          </w:p>
        </w:tc>
        <w:tc>
          <w:tcPr>
            <w:tcW w:w="6237" w:type="dxa"/>
          </w:tcPr>
          <w:p w:rsidR="00970E22" w:rsidRPr="004E7B3E" w:rsidRDefault="00B22812" w:rsidP="00B2281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Итоговое занятие. Выступление участников на сцене  с публичным прочтением подготовленных литературных текстов. </w:t>
            </w:r>
          </w:p>
        </w:tc>
        <w:tc>
          <w:tcPr>
            <w:tcW w:w="1099" w:type="dxa"/>
          </w:tcPr>
          <w:p w:rsidR="00970E22" w:rsidRPr="004E7B3E" w:rsidRDefault="00337E27"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22812">
              <w:rPr>
                <w:rFonts w:ascii="Times New Roman" w:eastAsia="Times New Roman" w:hAnsi="Times New Roman" w:cs="Times New Roman"/>
                <w:sz w:val="24"/>
                <w:szCs w:val="24"/>
                <w:lang w:eastAsia="ru-RU"/>
              </w:rPr>
              <w:t xml:space="preserve"> ч.</w:t>
            </w:r>
          </w:p>
        </w:tc>
      </w:tr>
      <w:tr w:rsidR="00B22812" w:rsidTr="00970E22">
        <w:tc>
          <w:tcPr>
            <w:tcW w:w="2235" w:type="dxa"/>
          </w:tcPr>
          <w:p w:rsidR="00B22812" w:rsidRPr="004E7B3E" w:rsidRDefault="00B22812" w:rsidP="00E37935">
            <w:pPr>
              <w:jc w:val="center"/>
              <w:rPr>
                <w:rFonts w:ascii="Times New Roman" w:eastAsia="Times New Roman" w:hAnsi="Times New Roman" w:cs="Times New Roman"/>
                <w:sz w:val="24"/>
                <w:szCs w:val="24"/>
                <w:lang w:eastAsia="ru-RU"/>
              </w:rPr>
            </w:pPr>
          </w:p>
        </w:tc>
        <w:tc>
          <w:tcPr>
            <w:tcW w:w="6237" w:type="dxa"/>
          </w:tcPr>
          <w:p w:rsidR="00B22812" w:rsidRDefault="00B22812"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 семинара. Круглый стол.</w:t>
            </w:r>
          </w:p>
        </w:tc>
        <w:tc>
          <w:tcPr>
            <w:tcW w:w="1099" w:type="dxa"/>
          </w:tcPr>
          <w:p w:rsidR="00B22812" w:rsidRPr="004E7B3E" w:rsidRDefault="00B22812"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r>
      <w:tr w:rsidR="00B22812" w:rsidTr="006F6358">
        <w:tc>
          <w:tcPr>
            <w:tcW w:w="8472" w:type="dxa"/>
            <w:gridSpan w:val="2"/>
          </w:tcPr>
          <w:p w:rsidR="00B22812" w:rsidRDefault="00B22812"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учебных часов</w:t>
            </w:r>
          </w:p>
        </w:tc>
        <w:tc>
          <w:tcPr>
            <w:tcW w:w="1099" w:type="dxa"/>
          </w:tcPr>
          <w:p w:rsidR="00B22812" w:rsidRDefault="00B22812" w:rsidP="00E3793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37E2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ч.</w:t>
            </w:r>
          </w:p>
        </w:tc>
      </w:tr>
    </w:tbl>
    <w:p w:rsidR="00970E22" w:rsidRPr="00E37935" w:rsidRDefault="00970E22" w:rsidP="00E37935">
      <w:pPr>
        <w:spacing w:line="240" w:lineRule="auto"/>
        <w:jc w:val="center"/>
        <w:rPr>
          <w:rFonts w:ascii="Times New Roman" w:eastAsia="Times New Roman" w:hAnsi="Times New Roman" w:cs="Times New Roman"/>
          <w:b/>
          <w:sz w:val="24"/>
          <w:szCs w:val="24"/>
          <w:lang w:eastAsia="ru-RU"/>
        </w:rPr>
      </w:pPr>
    </w:p>
    <w:p w:rsidR="00B4002B" w:rsidRPr="00E37935" w:rsidRDefault="00B4002B" w:rsidP="0098628B">
      <w:pPr>
        <w:spacing w:after="0"/>
        <w:jc w:val="both"/>
        <w:rPr>
          <w:rFonts w:ascii="Times New Roman" w:hAnsi="Times New Roman" w:cs="Times New Roman"/>
          <w:sz w:val="24"/>
          <w:szCs w:val="24"/>
        </w:rPr>
      </w:pPr>
    </w:p>
    <w:p w:rsidR="00B4002B" w:rsidRPr="00E37935" w:rsidRDefault="00B4002B" w:rsidP="0098628B">
      <w:pPr>
        <w:spacing w:after="0"/>
        <w:jc w:val="both"/>
        <w:rPr>
          <w:rFonts w:ascii="Times New Roman" w:hAnsi="Times New Roman" w:cs="Times New Roman"/>
          <w:sz w:val="24"/>
          <w:szCs w:val="24"/>
        </w:rPr>
      </w:pPr>
    </w:p>
    <w:p w:rsidR="00B4002B" w:rsidRPr="00E37935" w:rsidRDefault="00B4002B" w:rsidP="0098628B">
      <w:pPr>
        <w:spacing w:after="0"/>
        <w:jc w:val="both"/>
        <w:rPr>
          <w:rFonts w:ascii="Times New Roman" w:hAnsi="Times New Roman" w:cs="Times New Roman"/>
          <w:sz w:val="24"/>
          <w:szCs w:val="24"/>
        </w:rPr>
      </w:pPr>
    </w:p>
    <w:tbl>
      <w:tblPr>
        <w:tblStyle w:val="a3"/>
        <w:tblW w:w="0" w:type="auto"/>
        <w:tblLook w:val="04A0"/>
      </w:tblPr>
      <w:tblGrid>
        <w:gridCol w:w="2518"/>
        <w:gridCol w:w="5477"/>
        <w:gridCol w:w="1576"/>
      </w:tblGrid>
      <w:tr w:rsidR="00B22812" w:rsidRPr="00B22812" w:rsidTr="00B22812">
        <w:tc>
          <w:tcPr>
            <w:tcW w:w="2518" w:type="dxa"/>
          </w:tcPr>
          <w:p w:rsidR="00B22812" w:rsidRPr="00B22812" w:rsidRDefault="00B22812" w:rsidP="00B22812">
            <w:pPr>
              <w:jc w:val="center"/>
              <w:rPr>
                <w:rFonts w:ascii="Times New Roman" w:hAnsi="Times New Roman" w:cs="Times New Roman"/>
                <w:b/>
                <w:sz w:val="24"/>
                <w:szCs w:val="24"/>
              </w:rPr>
            </w:pPr>
            <w:r w:rsidRPr="00B22812">
              <w:rPr>
                <w:rFonts w:ascii="Times New Roman" w:hAnsi="Times New Roman" w:cs="Times New Roman"/>
                <w:b/>
                <w:sz w:val="24"/>
                <w:szCs w:val="24"/>
              </w:rPr>
              <w:t>Наименование модуля</w:t>
            </w:r>
          </w:p>
        </w:tc>
        <w:tc>
          <w:tcPr>
            <w:tcW w:w="5477" w:type="dxa"/>
          </w:tcPr>
          <w:p w:rsidR="00B22812" w:rsidRPr="00B22812" w:rsidRDefault="00B22812" w:rsidP="00B22812">
            <w:p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практические занятия</w:t>
            </w:r>
          </w:p>
        </w:tc>
        <w:tc>
          <w:tcPr>
            <w:tcW w:w="1576" w:type="dxa"/>
          </w:tcPr>
          <w:p w:rsidR="00B22812" w:rsidRPr="00B22812" w:rsidRDefault="00B22812" w:rsidP="00B22812">
            <w:pPr>
              <w:jc w:val="center"/>
              <w:rPr>
                <w:rFonts w:ascii="Times New Roman" w:hAnsi="Times New Roman" w:cs="Times New Roman"/>
                <w:b/>
                <w:sz w:val="24"/>
                <w:szCs w:val="24"/>
              </w:rPr>
            </w:pPr>
            <w:r>
              <w:rPr>
                <w:rFonts w:ascii="Times New Roman" w:hAnsi="Times New Roman" w:cs="Times New Roman"/>
                <w:b/>
                <w:sz w:val="24"/>
                <w:szCs w:val="24"/>
              </w:rPr>
              <w:t>Объем часов</w:t>
            </w:r>
          </w:p>
        </w:tc>
      </w:tr>
      <w:tr w:rsidR="00B22812" w:rsidRPr="00B22812" w:rsidTr="00B22812">
        <w:tc>
          <w:tcPr>
            <w:tcW w:w="2518" w:type="dxa"/>
          </w:tcPr>
          <w:p w:rsidR="00B22812" w:rsidRPr="00B22812" w:rsidRDefault="00B22812" w:rsidP="00B22812">
            <w:pPr>
              <w:jc w:val="center"/>
              <w:rPr>
                <w:rFonts w:ascii="Times New Roman" w:hAnsi="Times New Roman" w:cs="Times New Roman"/>
                <w:b/>
                <w:sz w:val="24"/>
                <w:szCs w:val="24"/>
              </w:rPr>
            </w:pPr>
            <w:r>
              <w:rPr>
                <w:rFonts w:ascii="Times New Roman" w:hAnsi="Times New Roman" w:cs="Times New Roman"/>
                <w:b/>
                <w:sz w:val="24"/>
                <w:szCs w:val="24"/>
              </w:rPr>
              <w:t>2. "Режиссура как процесс создания художественного образа средствами театра"</w:t>
            </w:r>
          </w:p>
        </w:tc>
        <w:tc>
          <w:tcPr>
            <w:tcW w:w="5477" w:type="dxa"/>
          </w:tcPr>
          <w:p w:rsidR="00B22812" w:rsidRPr="00B22812" w:rsidRDefault="00BE5AC1" w:rsidP="00B22812">
            <w:pPr>
              <w:jc w:val="center"/>
              <w:rPr>
                <w:rFonts w:ascii="Times New Roman" w:hAnsi="Times New Roman" w:cs="Times New Roman"/>
                <w:sz w:val="24"/>
                <w:szCs w:val="24"/>
              </w:rPr>
            </w:pPr>
            <w:r>
              <w:rPr>
                <w:rFonts w:ascii="Times New Roman" w:hAnsi="Times New Roman" w:cs="Times New Roman"/>
                <w:sz w:val="24"/>
                <w:szCs w:val="24"/>
              </w:rPr>
              <w:t>Художественный образ и образное решение. Лекция.</w:t>
            </w:r>
          </w:p>
        </w:tc>
        <w:tc>
          <w:tcPr>
            <w:tcW w:w="1576" w:type="dxa"/>
          </w:tcPr>
          <w:p w:rsidR="00B22812" w:rsidRPr="00B22812" w:rsidRDefault="00BE5AC1" w:rsidP="00B22812">
            <w:pPr>
              <w:jc w:val="center"/>
              <w:rPr>
                <w:rFonts w:ascii="Times New Roman" w:hAnsi="Times New Roman" w:cs="Times New Roman"/>
                <w:b/>
                <w:sz w:val="24"/>
                <w:szCs w:val="24"/>
              </w:rPr>
            </w:pPr>
            <w:r>
              <w:rPr>
                <w:rFonts w:ascii="Times New Roman" w:hAnsi="Times New Roman" w:cs="Times New Roman"/>
                <w:b/>
                <w:sz w:val="24"/>
                <w:szCs w:val="24"/>
              </w:rPr>
              <w:t>1 ч.</w:t>
            </w:r>
          </w:p>
        </w:tc>
      </w:tr>
      <w:tr w:rsidR="00B22812" w:rsidRPr="00BE5AC1" w:rsidTr="00B22812">
        <w:tc>
          <w:tcPr>
            <w:tcW w:w="2518" w:type="dxa"/>
          </w:tcPr>
          <w:p w:rsidR="00B22812" w:rsidRPr="00BE5AC1" w:rsidRDefault="00B22812" w:rsidP="00B22812">
            <w:pPr>
              <w:jc w:val="center"/>
              <w:rPr>
                <w:rFonts w:ascii="Times New Roman" w:hAnsi="Times New Roman" w:cs="Times New Roman"/>
                <w:sz w:val="24"/>
                <w:szCs w:val="24"/>
              </w:rPr>
            </w:pPr>
          </w:p>
        </w:tc>
        <w:tc>
          <w:tcPr>
            <w:tcW w:w="5477" w:type="dxa"/>
          </w:tcPr>
          <w:p w:rsidR="00B22812" w:rsidRPr="00BE5AC1" w:rsidRDefault="00BE5AC1" w:rsidP="00BE5AC1">
            <w:pPr>
              <w:jc w:val="center"/>
              <w:rPr>
                <w:rFonts w:ascii="Times New Roman" w:hAnsi="Times New Roman" w:cs="Times New Roman"/>
                <w:sz w:val="24"/>
                <w:szCs w:val="24"/>
              </w:rPr>
            </w:pPr>
            <w:r w:rsidRPr="00BE5AC1">
              <w:rPr>
                <w:rFonts w:ascii="Times New Roman" w:hAnsi="Times New Roman" w:cs="Times New Roman"/>
                <w:sz w:val="24"/>
                <w:szCs w:val="24"/>
              </w:rPr>
              <w:t>Первый этап работы руководителя над спектаклем</w:t>
            </w:r>
            <w:r>
              <w:rPr>
                <w:rFonts w:ascii="Times New Roman" w:hAnsi="Times New Roman" w:cs="Times New Roman"/>
                <w:sz w:val="24"/>
                <w:szCs w:val="24"/>
              </w:rPr>
              <w:t>. Выбор пьесы. Анализ пьесы. Постановочный план спектакля. Распределение ролей.</w:t>
            </w:r>
            <w:r w:rsidR="00CD77B7">
              <w:rPr>
                <w:rFonts w:ascii="Times New Roman" w:hAnsi="Times New Roman" w:cs="Times New Roman"/>
                <w:sz w:val="24"/>
                <w:szCs w:val="24"/>
              </w:rPr>
              <w:t xml:space="preserve"> Практическое занятие.</w:t>
            </w:r>
          </w:p>
        </w:tc>
        <w:tc>
          <w:tcPr>
            <w:tcW w:w="1576" w:type="dxa"/>
          </w:tcPr>
          <w:p w:rsidR="00B22812" w:rsidRPr="00BE5AC1" w:rsidRDefault="00BE5AC1" w:rsidP="00B22812">
            <w:pPr>
              <w:jc w:val="center"/>
              <w:rPr>
                <w:rFonts w:ascii="Times New Roman" w:hAnsi="Times New Roman" w:cs="Times New Roman"/>
                <w:sz w:val="24"/>
                <w:szCs w:val="24"/>
              </w:rPr>
            </w:pPr>
            <w:r>
              <w:rPr>
                <w:rFonts w:ascii="Times New Roman" w:hAnsi="Times New Roman" w:cs="Times New Roman"/>
                <w:sz w:val="24"/>
                <w:szCs w:val="24"/>
              </w:rPr>
              <w:t>3 ч.</w:t>
            </w:r>
          </w:p>
        </w:tc>
      </w:tr>
      <w:tr w:rsidR="00B22812" w:rsidRPr="00BE5AC1" w:rsidTr="00B22812">
        <w:tc>
          <w:tcPr>
            <w:tcW w:w="2518" w:type="dxa"/>
          </w:tcPr>
          <w:p w:rsidR="00B22812" w:rsidRPr="00BE5AC1" w:rsidRDefault="00B22812" w:rsidP="00B22812">
            <w:pPr>
              <w:jc w:val="center"/>
              <w:rPr>
                <w:rFonts w:ascii="Times New Roman" w:hAnsi="Times New Roman" w:cs="Times New Roman"/>
                <w:sz w:val="24"/>
                <w:szCs w:val="24"/>
              </w:rPr>
            </w:pPr>
          </w:p>
        </w:tc>
        <w:tc>
          <w:tcPr>
            <w:tcW w:w="5477" w:type="dxa"/>
          </w:tcPr>
          <w:p w:rsidR="00B22812" w:rsidRPr="00BE5AC1" w:rsidRDefault="00BE5AC1" w:rsidP="00BE5AC1">
            <w:pPr>
              <w:jc w:val="center"/>
              <w:rPr>
                <w:rFonts w:ascii="Times New Roman" w:hAnsi="Times New Roman" w:cs="Times New Roman"/>
                <w:sz w:val="24"/>
                <w:szCs w:val="24"/>
              </w:rPr>
            </w:pPr>
            <w:r>
              <w:rPr>
                <w:rFonts w:ascii="Times New Roman" w:hAnsi="Times New Roman" w:cs="Times New Roman"/>
                <w:sz w:val="24"/>
                <w:szCs w:val="24"/>
              </w:rPr>
              <w:t>Второй этап работы руководителя. Работа с коллективом. Разведка умом. Метод действенного анализа. Сюжет. Конфликт. Композиция конфликта. Жанр.</w:t>
            </w:r>
            <w:r w:rsidR="00CD77B7">
              <w:rPr>
                <w:rFonts w:ascii="Times New Roman" w:hAnsi="Times New Roman" w:cs="Times New Roman"/>
                <w:sz w:val="24"/>
                <w:szCs w:val="24"/>
              </w:rPr>
              <w:t xml:space="preserve"> Практическое занятие.</w:t>
            </w:r>
          </w:p>
        </w:tc>
        <w:tc>
          <w:tcPr>
            <w:tcW w:w="1576" w:type="dxa"/>
          </w:tcPr>
          <w:p w:rsidR="00B22812" w:rsidRPr="00BE5AC1" w:rsidRDefault="00BE5AC1" w:rsidP="00B22812">
            <w:pPr>
              <w:jc w:val="center"/>
              <w:rPr>
                <w:rFonts w:ascii="Times New Roman" w:hAnsi="Times New Roman" w:cs="Times New Roman"/>
                <w:sz w:val="24"/>
                <w:szCs w:val="24"/>
              </w:rPr>
            </w:pPr>
            <w:r>
              <w:rPr>
                <w:rFonts w:ascii="Times New Roman" w:hAnsi="Times New Roman" w:cs="Times New Roman"/>
                <w:sz w:val="24"/>
                <w:szCs w:val="24"/>
              </w:rPr>
              <w:t>4 .</w:t>
            </w:r>
          </w:p>
        </w:tc>
      </w:tr>
      <w:tr w:rsidR="00B22812" w:rsidRPr="00BE5AC1" w:rsidTr="00B22812">
        <w:tc>
          <w:tcPr>
            <w:tcW w:w="2518" w:type="dxa"/>
          </w:tcPr>
          <w:p w:rsidR="00B22812" w:rsidRPr="00BE5AC1" w:rsidRDefault="00B22812" w:rsidP="00B22812">
            <w:pPr>
              <w:jc w:val="center"/>
              <w:rPr>
                <w:rFonts w:ascii="Times New Roman" w:hAnsi="Times New Roman" w:cs="Times New Roman"/>
                <w:sz w:val="24"/>
                <w:szCs w:val="24"/>
              </w:rPr>
            </w:pPr>
          </w:p>
        </w:tc>
        <w:tc>
          <w:tcPr>
            <w:tcW w:w="5477" w:type="dxa"/>
          </w:tcPr>
          <w:p w:rsidR="00B22812" w:rsidRPr="00BE5AC1" w:rsidRDefault="00BE5AC1" w:rsidP="00B22812">
            <w:pPr>
              <w:jc w:val="center"/>
              <w:rPr>
                <w:rFonts w:ascii="Times New Roman" w:hAnsi="Times New Roman" w:cs="Times New Roman"/>
                <w:sz w:val="24"/>
                <w:szCs w:val="24"/>
              </w:rPr>
            </w:pPr>
            <w:r>
              <w:rPr>
                <w:rFonts w:ascii="Times New Roman" w:hAnsi="Times New Roman" w:cs="Times New Roman"/>
                <w:sz w:val="24"/>
                <w:szCs w:val="24"/>
              </w:rPr>
              <w:t>Третий этап работы над спектаклем. Разведка телом. Постановочный этюд. Диалог и словесное действие-воздействие.</w:t>
            </w:r>
            <w:r w:rsidR="00CD77B7">
              <w:rPr>
                <w:rFonts w:ascii="Times New Roman" w:hAnsi="Times New Roman" w:cs="Times New Roman"/>
                <w:sz w:val="24"/>
                <w:szCs w:val="24"/>
              </w:rPr>
              <w:t xml:space="preserve"> Практическое занятие.</w:t>
            </w:r>
          </w:p>
        </w:tc>
        <w:tc>
          <w:tcPr>
            <w:tcW w:w="1576" w:type="dxa"/>
          </w:tcPr>
          <w:p w:rsidR="00B22812" w:rsidRPr="00BE5AC1" w:rsidRDefault="00BE5AC1" w:rsidP="00B22812">
            <w:pPr>
              <w:jc w:val="center"/>
              <w:rPr>
                <w:rFonts w:ascii="Times New Roman" w:hAnsi="Times New Roman" w:cs="Times New Roman"/>
                <w:sz w:val="24"/>
                <w:szCs w:val="24"/>
              </w:rPr>
            </w:pPr>
            <w:r>
              <w:rPr>
                <w:rFonts w:ascii="Times New Roman" w:hAnsi="Times New Roman" w:cs="Times New Roman"/>
                <w:sz w:val="24"/>
                <w:szCs w:val="24"/>
              </w:rPr>
              <w:t>4 ч.</w:t>
            </w:r>
          </w:p>
        </w:tc>
      </w:tr>
      <w:tr w:rsidR="00B22812" w:rsidRPr="00BE5AC1" w:rsidTr="00B22812">
        <w:tc>
          <w:tcPr>
            <w:tcW w:w="2518" w:type="dxa"/>
          </w:tcPr>
          <w:p w:rsidR="00B22812" w:rsidRPr="00BE5AC1" w:rsidRDefault="00B22812" w:rsidP="00B22812">
            <w:pPr>
              <w:jc w:val="center"/>
              <w:rPr>
                <w:rFonts w:ascii="Times New Roman" w:hAnsi="Times New Roman" w:cs="Times New Roman"/>
                <w:sz w:val="24"/>
                <w:szCs w:val="24"/>
              </w:rPr>
            </w:pPr>
          </w:p>
        </w:tc>
        <w:tc>
          <w:tcPr>
            <w:tcW w:w="5477" w:type="dxa"/>
          </w:tcPr>
          <w:p w:rsidR="00B22812" w:rsidRPr="00BE5AC1" w:rsidRDefault="00BE5AC1" w:rsidP="00BE5AC1">
            <w:pPr>
              <w:jc w:val="center"/>
              <w:rPr>
                <w:rFonts w:ascii="Times New Roman" w:hAnsi="Times New Roman" w:cs="Times New Roman"/>
                <w:sz w:val="24"/>
                <w:szCs w:val="24"/>
              </w:rPr>
            </w:pPr>
            <w:r>
              <w:rPr>
                <w:rFonts w:ascii="Times New Roman" w:hAnsi="Times New Roman" w:cs="Times New Roman"/>
                <w:sz w:val="24"/>
                <w:szCs w:val="24"/>
              </w:rPr>
              <w:t>Четвёртый этап работы над спектаклем. От постановочного этюда- к художественному образу спектакля. Мизансцена. Темпо- ритм сценического действия.</w:t>
            </w:r>
            <w:r w:rsidR="00CD77B7">
              <w:rPr>
                <w:rFonts w:ascii="Times New Roman" w:hAnsi="Times New Roman" w:cs="Times New Roman"/>
                <w:sz w:val="24"/>
                <w:szCs w:val="24"/>
              </w:rPr>
              <w:t xml:space="preserve"> Практическое занятие.</w:t>
            </w:r>
          </w:p>
        </w:tc>
        <w:tc>
          <w:tcPr>
            <w:tcW w:w="1576" w:type="dxa"/>
          </w:tcPr>
          <w:p w:rsidR="00B22812" w:rsidRPr="00BE5AC1" w:rsidRDefault="00BE5AC1" w:rsidP="00B22812">
            <w:pPr>
              <w:jc w:val="center"/>
              <w:rPr>
                <w:rFonts w:ascii="Times New Roman" w:hAnsi="Times New Roman" w:cs="Times New Roman"/>
                <w:sz w:val="24"/>
                <w:szCs w:val="24"/>
              </w:rPr>
            </w:pPr>
            <w:r>
              <w:rPr>
                <w:rFonts w:ascii="Times New Roman" w:hAnsi="Times New Roman" w:cs="Times New Roman"/>
                <w:sz w:val="24"/>
                <w:szCs w:val="24"/>
              </w:rPr>
              <w:t>3 ч.</w:t>
            </w:r>
          </w:p>
        </w:tc>
      </w:tr>
      <w:tr w:rsidR="00B22812" w:rsidRPr="00BE5AC1" w:rsidTr="00B22812">
        <w:tc>
          <w:tcPr>
            <w:tcW w:w="2518" w:type="dxa"/>
          </w:tcPr>
          <w:p w:rsidR="00B22812" w:rsidRPr="00BE5AC1" w:rsidRDefault="00B22812" w:rsidP="00B22812">
            <w:pPr>
              <w:jc w:val="center"/>
              <w:rPr>
                <w:rFonts w:ascii="Times New Roman" w:hAnsi="Times New Roman" w:cs="Times New Roman"/>
                <w:sz w:val="24"/>
                <w:szCs w:val="24"/>
              </w:rPr>
            </w:pPr>
          </w:p>
        </w:tc>
        <w:tc>
          <w:tcPr>
            <w:tcW w:w="5477" w:type="dxa"/>
          </w:tcPr>
          <w:p w:rsidR="00B22812" w:rsidRPr="00BE5AC1" w:rsidRDefault="00CD77B7" w:rsidP="00B22812">
            <w:pPr>
              <w:jc w:val="center"/>
              <w:rPr>
                <w:rFonts w:ascii="Times New Roman" w:hAnsi="Times New Roman" w:cs="Times New Roman"/>
                <w:sz w:val="24"/>
                <w:szCs w:val="24"/>
              </w:rPr>
            </w:pPr>
            <w:r>
              <w:rPr>
                <w:rFonts w:ascii="Times New Roman" w:hAnsi="Times New Roman" w:cs="Times New Roman"/>
                <w:sz w:val="24"/>
                <w:szCs w:val="24"/>
              </w:rPr>
              <w:t>Подведение итогов семинара. Круглый стол.</w:t>
            </w:r>
          </w:p>
        </w:tc>
        <w:tc>
          <w:tcPr>
            <w:tcW w:w="1576" w:type="dxa"/>
          </w:tcPr>
          <w:p w:rsidR="00B22812" w:rsidRPr="00BE5AC1" w:rsidRDefault="00CD77B7" w:rsidP="00B22812">
            <w:pPr>
              <w:jc w:val="center"/>
              <w:rPr>
                <w:rFonts w:ascii="Times New Roman" w:hAnsi="Times New Roman" w:cs="Times New Roman"/>
                <w:sz w:val="24"/>
                <w:szCs w:val="24"/>
              </w:rPr>
            </w:pPr>
            <w:r>
              <w:rPr>
                <w:rFonts w:ascii="Times New Roman" w:hAnsi="Times New Roman" w:cs="Times New Roman"/>
                <w:sz w:val="24"/>
                <w:szCs w:val="24"/>
              </w:rPr>
              <w:t>1 ч.</w:t>
            </w:r>
          </w:p>
        </w:tc>
      </w:tr>
      <w:tr w:rsidR="00CD77B7" w:rsidRPr="00BE5AC1" w:rsidTr="006F6358">
        <w:tc>
          <w:tcPr>
            <w:tcW w:w="7995" w:type="dxa"/>
            <w:gridSpan w:val="2"/>
          </w:tcPr>
          <w:p w:rsidR="00CD77B7" w:rsidRPr="00BE5AC1" w:rsidRDefault="00CD77B7" w:rsidP="00B22812">
            <w:pPr>
              <w:jc w:val="center"/>
              <w:rPr>
                <w:rFonts w:ascii="Times New Roman" w:hAnsi="Times New Roman" w:cs="Times New Roman"/>
                <w:sz w:val="24"/>
                <w:szCs w:val="24"/>
              </w:rPr>
            </w:pPr>
            <w:r>
              <w:rPr>
                <w:rFonts w:ascii="Times New Roman" w:hAnsi="Times New Roman" w:cs="Times New Roman"/>
                <w:sz w:val="24"/>
                <w:szCs w:val="24"/>
              </w:rPr>
              <w:t>Всего учебных часов</w:t>
            </w:r>
          </w:p>
        </w:tc>
        <w:tc>
          <w:tcPr>
            <w:tcW w:w="1576" w:type="dxa"/>
          </w:tcPr>
          <w:p w:rsidR="00CD77B7" w:rsidRPr="00BE5AC1" w:rsidRDefault="00CD77B7" w:rsidP="00B22812">
            <w:pPr>
              <w:jc w:val="center"/>
              <w:rPr>
                <w:rFonts w:ascii="Times New Roman" w:hAnsi="Times New Roman" w:cs="Times New Roman"/>
                <w:sz w:val="24"/>
                <w:szCs w:val="24"/>
              </w:rPr>
            </w:pPr>
            <w:r>
              <w:rPr>
                <w:rFonts w:ascii="Times New Roman" w:hAnsi="Times New Roman" w:cs="Times New Roman"/>
                <w:sz w:val="24"/>
                <w:szCs w:val="24"/>
              </w:rPr>
              <w:t>16 ч.</w:t>
            </w:r>
          </w:p>
        </w:tc>
      </w:tr>
    </w:tbl>
    <w:p w:rsidR="00B4002B" w:rsidRPr="00BE5AC1" w:rsidRDefault="00B4002B" w:rsidP="00B22812">
      <w:pPr>
        <w:spacing w:after="0"/>
        <w:jc w:val="center"/>
        <w:rPr>
          <w:rFonts w:ascii="Times New Roman" w:hAnsi="Times New Roman" w:cs="Times New Roman"/>
          <w:sz w:val="24"/>
          <w:szCs w:val="24"/>
        </w:rPr>
      </w:pPr>
    </w:p>
    <w:p w:rsidR="00B4002B" w:rsidRPr="00B22812" w:rsidRDefault="00B4002B" w:rsidP="00B22812">
      <w:pPr>
        <w:spacing w:after="0"/>
        <w:jc w:val="center"/>
        <w:rPr>
          <w:rFonts w:ascii="Times New Roman" w:hAnsi="Times New Roman" w:cs="Times New Roman"/>
          <w:b/>
          <w:sz w:val="24"/>
          <w:szCs w:val="24"/>
        </w:rPr>
      </w:pPr>
    </w:p>
    <w:tbl>
      <w:tblPr>
        <w:tblStyle w:val="a3"/>
        <w:tblW w:w="0" w:type="auto"/>
        <w:tblLook w:val="04A0"/>
      </w:tblPr>
      <w:tblGrid>
        <w:gridCol w:w="2518"/>
        <w:gridCol w:w="5528"/>
        <w:gridCol w:w="1525"/>
      </w:tblGrid>
      <w:tr w:rsidR="00CD77B7" w:rsidTr="00CD77B7">
        <w:tc>
          <w:tcPr>
            <w:tcW w:w="2518" w:type="dxa"/>
          </w:tcPr>
          <w:p w:rsidR="00CD77B7" w:rsidRPr="00CD77B7" w:rsidRDefault="00CD77B7" w:rsidP="0098628B">
            <w:pPr>
              <w:jc w:val="both"/>
              <w:rPr>
                <w:rFonts w:ascii="Times New Roman" w:hAnsi="Times New Roman" w:cs="Times New Roman"/>
                <w:b/>
                <w:sz w:val="24"/>
                <w:szCs w:val="24"/>
              </w:rPr>
            </w:pPr>
            <w:r w:rsidRPr="00CD77B7">
              <w:rPr>
                <w:rFonts w:ascii="Times New Roman" w:hAnsi="Times New Roman" w:cs="Times New Roman"/>
                <w:b/>
                <w:sz w:val="24"/>
                <w:szCs w:val="24"/>
              </w:rPr>
              <w:t>Наименование модуля</w:t>
            </w:r>
          </w:p>
        </w:tc>
        <w:tc>
          <w:tcPr>
            <w:tcW w:w="5528" w:type="dxa"/>
          </w:tcPr>
          <w:p w:rsidR="00CD77B7" w:rsidRPr="00CD77B7" w:rsidRDefault="00CD77B7" w:rsidP="0098628B">
            <w:pPr>
              <w:jc w:val="both"/>
              <w:rPr>
                <w:rFonts w:ascii="Times New Roman" w:hAnsi="Times New Roman" w:cs="Times New Roman"/>
                <w:b/>
                <w:sz w:val="24"/>
                <w:szCs w:val="24"/>
              </w:rPr>
            </w:pPr>
            <w:r w:rsidRPr="00CD77B7">
              <w:rPr>
                <w:rFonts w:ascii="Times New Roman" w:hAnsi="Times New Roman" w:cs="Times New Roman"/>
                <w:b/>
                <w:sz w:val="24"/>
                <w:szCs w:val="24"/>
              </w:rPr>
              <w:t>Содержание учебного материала, практические занятия</w:t>
            </w:r>
          </w:p>
        </w:tc>
        <w:tc>
          <w:tcPr>
            <w:tcW w:w="1525" w:type="dxa"/>
          </w:tcPr>
          <w:p w:rsidR="00CD77B7" w:rsidRPr="00CD77B7" w:rsidRDefault="00CD77B7" w:rsidP="0098628B">
            <w:pPr>
              <w:jc w:val="both"/>
              <w:rPr>
                <w:rFonts w:ascii="Times New Roman" w:hAnsi="Times New Roman" w:cs="Times New Roman"/>
                <w:b/>
                <w:sz w:val="24"/>
                <w:szCs w:val="24"/>
              </w:rPr>
            </w:pPr>
            <w:r w:rsidRPr="00CD77B7">
              <w:rPr>
                <w:rFonts w:ascii="Times New Roman" w:hAnsi="Times New Roman" w:cs="Times New Roman"/>
                <w:b/>
                <w:sz w:val="24"/>
                <w:szCs w:val="24"/>
              </w:rPr>
              <w:t>Объём часов</w:t>
            </w:r>
          </w:p>
        </w:tc>
      </w:tr>
      <w:tr w:rsidR="00CD77B7" w:rsidRPr="00CD77B7" w:rsidTr="00CD77B7">
        <w:tc>
          <w:tcPr>
            <w:tcW w:w="2518" w:type="dxa"/>
          </w:tcPr>
          <w:p w:rsidR="00CD77B7" w:rsidRDefault="00CD77B7" w:rsidP="0098628B">
            <w:pPr>
              <w:jc w:val="both"/>
              <w:rPr>
                <w:rFonts w:ascii="Times New Roman" w:hAnsi="Times New Roman" w:cs="Times New Roman"/>
                <w:sz w:val="24"/>
                <w:szCs w:val="24"/>
              </w:rPr>
            </w:pPr>
            <w:r>
              <w:rPr>
                <w:rFonts w:ascii="Times New Roman" w:hAnsi="Times New Roman" w:cs="Times New Roman"/>
                <w:sz w:val="24"/>
                <w:szCs w:val="24"/>
              </w:rPr>
              <w:t>3.</w:t>
            </w:r>
            <w:r w:rsidRPr="00CD77B7">
              <w:rPr>
                <w:rFonts w:ascii="Times New Roman" w:hAnsi="Times New Roman" w:cs="Times New Roman"/>
                <w:b/>
                <w:sz w:val="24"/>
                <w:szCs w:val="24"/>
              </w:rPr>
              <w:t>"Словесное действие как основное средство в воплощении художественного образа"</w:t>
            </w:r>
          </w:p>
        </w:tc>
        <w:tc>
          <w:tcPr>
            <w:tcW w:w="5528" w:type="dxa"/>
          </w:tcPr>
          <w:p w:rsidR="00CD77B7" w:rsidRPr="00CD77B7" w:rsidRDefault="00CD77B7" w:rsidP="0098628B">
            <w:pPr>
              <w:jc w:val="both"/>
              <w:rPr>
                <w:rFonts w:ascii="Times New Roman" w:hAnsi="Times New Roman" w:cs="Times New Roman"/>
                <w:sz w:val="24"/>
                <w:szCs w:val="24"/>
              </w:rPr>
            </w:pPr>
            <w:r>
              <w:rPr>
                <w:rFonts w:ascii="Times New Roman" w:hAnsi="Times New Roman" w:cs="Times New Roman"/>
                <w:sz w:val="24"/>
                <w:szCs w:val="24"/>
              </w:rPr>
              <w:t>Искусство в психологии. Лекция</w:t>
            </w:r>
          </w:p>
        </w:tc>
        <w:tc>
          <w:tcPr>
            <w:tcW w:w="1525" w:type="dxa"/>
          </w:tcPr>
          <w:p w:rsidR="00CD77B7" w:rsidRPr="00CD77B7" w:rsidRDefault="00CD77B7" w:rsidP="0098628B">
            <w:pPr>
              <w:jc w:val="both"/>
              <w:rPr>
                <w:rFonts w:ascii="Times New Roman" w:hAnsi="Times New Roman" w:cs="Times New Roman"/>
                <w:sz w:val="24"/>
                <w:szCs w:val="24"/>
              </w:rPr>
            </w:pPr>
            <w:r>
              <w:rPr>
                <w:rFonts w:ascii="Times New Roman" w:hAnsi="Times New Roman" w:cs="Times New Roman"/>
                <w:sz w:val="24"/>
                <w:szCs w:val="24"/>
              </w:rPr>
              <w:t>1 ч.</w:t>
            </w:r>
          </w:p>
        </w:tc>
      </w:tr>
      <w:tr w:rsidR="00CD77B7" w:rsidRPr="00CD77B7" w:rsidTr="00CD77B7">
        <w:tc>
          <w:tcPr>
            <w:tcW w:w="2518" w:type="dxa"/>
          </w:tcPr>
          <w:p w:rsidR="00CD77B7" w:rsidRDefault="00CD77B7" w:rsidP="0098628B">
            <w:pPr>
              <w:jc w:val="both"/>
              <w:rPr>
                <w:rFonts w:ascii="Times New Roman" w:hAnsi="Times New Roman" w:cs="Times New Roman"/>
                <w:sz w:val="24"/>
                <w:szCs w:val="24"/>
              </w:rPr>
            </w:pPr>
          </w:p>
        </w:tc>
        <w:tc>
          <w:tcPr>
            <w:tcW w:w="5528" w:type="dxa"/>
          </w:tcPr>
          <w:p w:rsidR="00CD77B7" w:rsidRPr="00CD77B7" w:rsidRDefault="00CD77B7" w:rsidP="0098628B">
            <w:pPr>
              <w:jc w:val="both"/>
              <w:rPr>
                <w:rFonts w:ascii="Times New Roman" w:hAnsi="Times New Roman" w:cs="Times New Roman"/>
                <w:sz w:val="24"/>
                <w:szCs w:val="24"/>
              </w:rPr>
            </w:pPr>
            <w:r>
              <w:rPr>
                <w:rFonts w:ascii="Times New Roman" w:hAnsi="Times New Roman" w:cs="Times New Roman"/>
                <w:sz w:val="24"/>
                <w:szCs w:val="24"/>
              </w:rPr>
              <w:t>Сценическое действие. Виды сценического действия. органическое самочувствие в сценическом действии. Лекция-диалог с применение</w:t>
            </w:r>
            <w:r w:rsidR="00A4566A">
              <w:rPr>
                <w:rFonts w:ascii="Times New Roman" w:hAnsi="Times New Roman" w:cs="Times New Roman"/>
                <w:sz w:val="24"/>
                <w:szCs w:val="24"/>
              </w:rPr>
              <w:t>м</w:t>
            </w:r>
            <w:r>
              <w:rPr>
                <w:rFonts w:ascii="Times New Roman" w:hAnsi="Times New Roman" w:cs="Times New Roman"/>
                <w:sz w:val="24"/>
                <w:szCs w:val="24"/>
              </w:rPr>
              <w:t xml:space="preserve"> практической работы.</w:t>
            </w:r>
          </w:p>
        </w:tc>
        <w:tc>
          <w:tcPr>
            <w:tcW w:w="1525" w:type="dxa"/>
          </w:tcPr>
          <w:p w:rsidR="00CD77B7" w:rsidRPr="00CD77B7" w:rsidRDefault="00CD77B7" w:rsidP="0098628B">
            <w:pPr>
              <w:jc w:val="both"/>
              <w:rPr>
                <w:rFonts w:ascii="Times New Roman" w:hAnsi="Times New Roman" w:cs="Times New Roman"/>
                <w:sz w:val="24"/>
                <w:szCs w:val="24"/>
              </w:rPr>
            </w:pPr>
            <w:r>
              <w:rPr>
                <w:rFonts w:ascii="Times New Roman" w:hAnsi="Times New Roman" w:cs="Times New Roman"/>
                <w:sz w:val="24"/>
                <w:szCs w:val="24"/>
              </w:rPr>
              <w:t>2 ч.</w:t>
            </w:r>
          </w:p>
        </w:tc>
      </w:tr>
      <w:tr w:rsidR="00CD77B7" w:rsidRPr="00CD77B7" w:rsidTr="00CD77B7">
        <w:tc>
          <w:tcPr>
            <w:tcW w:w="2518" w:type="dxa"/>
          </w:tcPr>
          <w:p w:rsidR="00CD77B7" w:rsidRDefault="00CD77B7" w:rsidP="0098628B">
            <w:pPr>
              <w:jc w:val="both"/>
              <w:rPr>
                <w:rFonts w:ascii="Times New Roman" w:hAnsi="Times New Roman" w:cs="Times New Roman"/>
                <w:sz w:val="24"/>
                <w:szCs w:val="24"/>
              </w:rPr>
            </w:pPr>
          </w:p>
        </w:tc>
        <w:tc>
          <w:tcPr>
            <w:tcW w:w="5528" w:type="dxa"/>
          </w:tcPr>
          <w:p w:rsidR="00CD77B7" w:rsidRPr="00CD77B7" w:rsidRDefault="00CD77B7" w:rsidP="0098628B">
            <w:pPr>
              <w:jc w:val="both"/>
              <w:rPr>
                <w:rFonts w:ascii="Times New Roman" w:hAnsi="Times New Roman" w:cs="Times New Roman"/>
                <w:sz w:val="24"/>
                <w:szCs w:val="24"/>
              </w:rPr>
            </w:pPr>
            <w:r>
              <w:rPr>
                <w:rFonts w:ascii="Times New Roman" w:hAnsi="Times New Roman" w:cs="Times New Roman"/>
                <w:sz w:val="24"/>
                <w:szCs w:val="24"/>
              </w:rPr>
              <w:t>Игра как форма существования театрального коллектива. Закон сотворчества.</w:t>
            </w:r>
            <w:r w:rsidR="00A4566A">
              <w:rPr>
                <w:rFonts w:ascii="Times New Roman" w:hAnsi="Times New Roman" w:cs="Times New Roman"/>
                <w:sz w:val="24"/>
                <w:szCs w:val="24"/>
              </w:rPr>
              <w:t xml:space="preserve"> Практическое занятие. Настроечные</w:t>
            </w:r>
            <w:r w:rsidR="002334D8">
              <w:rPr>
                <w:rFonts w:ascii="Times New Roman" w:hAnsi="Times New Roman" w:cs="Times New Roman"/>
                <w:sz w:val="24"/>
                <w:szCs w:val="24"/>
              </w:rPr>
              <w:t xml:space="preserve"> игры.</w:t>
            </w:r>
          </w:p>
        </w:tc>
        <w:tc>
          <w:tcPr>
            <w:tcW w:w="1525" w:type="dxa"/>
          </w:tcPr>
          <w:p w:rsidR="00CD77B7" w:rsidRP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3</w:t>
            </w:r>
            <w:r w:rsidR="00CD77B7">
              <w:rPr>
                <w:rFonts w:ascii="Times New Roman" w:hAnsi="Times New Roman" w:cs="Times New Roman"/>
                <w:sz w:val="24"/>
                <w:szCs w:val="24"/>
              </w:rPr>
              <w:t xml:space="preserve"> ч.</w:t>
            </w:r>
          </w:p>
        </w:tc>
      </w:tr>
      <w:tr w:rsidR="00CD77B7" w:rsidRPr="00CD77B7" w:rsidTr="00CD77B7">
        <w:tc>
          <w:tcPr>
            <w:tcW w:w="2518" w:type="dxa"/>
          </w:tcPr>
          <w:p w:rsidR="00CD77B7" w:rsidRDefault="00CD77B7" w:rsidP="0098628B">
            <w:pPr>
              <w:jc w:val="both"/>
              <w:rPr>
                <w:rFonts w:ascii="Times New Roman" w:hAnsi="Times New Roman" w:cs="Times New Roman"/>
                <w:sz w:val="24"/>
                <w:szCs w:val="24"/>
              </w:rPr>
            </w:pPr>
          </w:p>
        </w:tc>
        <w:tc>
          <w:tcPr>
            <w:tcW w:w="5528" w:type="dxa"/>
          </w:tcPr>
          <w:p w:rsidR="00CD77B7" w:rsidRPr="00CD77B7" w:rsidRDefault="002334D8" w:rsidP="00A4566A">
            <w:pPr>
              <w:jc w:val="both"/>
              <w:rPr>
                <w:rFonts w:ascii="Times New Roman" w:hAnsi="Times New Roman" w:cs="Times New Roman"/>
                <w:sz w:val="24"/>
                <w:szCs w:val="24"/>
              </w:rPr>
            </w:pPr>
            <w:r>
              <w:rPr>
                <w:rFonts w:ascii="Times New Roman" w:hAnsi="Times New Roman" w:cs="Times New Roman"/>
                <w:sz w:val="24"/>
                <w:szCs w:val="24"/>
              </w:rPr>
              <w:t>Звуко-речевые игры. Дыхание</w:t>
            </w:r>
            <w:r w:rsidR="00A4566A">
              <w:rPr>
                <w:rFonts w:ascii="Times New Roman" w:hAnsi="Times New Roman" w:cs="Times New Roman"/>
                <w:sz w:val="24"/>
                <w:szCs w:val="24"/>
              </w:rPr>
              <w:t>,</w:t>
            </w:r>
            <w:r>
              <w:rPr>
                <w:rFonts w:ascii="Times New Roman" w:hAnsi="Times New Roman" w:cs="Times New Roman"/>
                <w:sz w:val="24"/>
                <w:szCs w:val="24"/>
              </w:rPr>
              <w:t xml:space="preserve"> резонирующая система. Установка гласных звуков. </w:t>
            </w:r>
          </w:p>
        </w:tc>
        <w:tc>
          <w:tcPr>
            <w:tcW w:w="1525" w:type="dxa"/>
          </w:tcPr>
          <w:p w:rsidR="00CD77B7" w:rsidRP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2 ч.</w:t>
            </w:r>
          </w:p>
        </w:tc>
      </w:tr>
      <w:tr w:rsidR="00CD77B7" w:rsidRPr="00CD77B7" w:rsidTr="00CD77B7">
        <w:tc>
          <w:tcPr>
            <w:tcW w:w="2518" w:type="dxa"/>
          </w:tcPr>
          <w:p w:rsidR="00CD77B7" w:rsidRDefault="00CD77B7" w:rsidP="0098628B">
            <w:pPr>
              <w:jc w:val="both"/>
              <w:rPr>
                <w:rFonts w:ascii="Times New Roman" w:hAnsi="Times New Roman" w:cs="Times New Roman"/>
                <w:sz w:val="24"/>
                <w:szCs w:val="24"/>
              </w:rPr>
            </w:pPr>
          </w:p>
        </w:tc>
        <w:tc>
          <w:tcPr>
            <w:tcW w:w="5528" w:type="dxa"/>
          </w:tcPr>
          <w:p w:rsidR="00CD77B7" w:rsidRP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Сценическое действие-</w:t>
            </w:r>
            <w:r w:rsidR="00A4566A">
              <w:rPr>
                <w:rFonts w:ascii="Times New Roman" w:hAnsi="Times New Roman" w:cs="Times New Roman"/>
                <w:sz w:val="24"/>
                <w:szCs w:val="24"/>
              </w:rPr>
              <w:t xml:space="preserve"> </w:t>
            </w:r>
            <w:r>
              <w:rPr>
                <w:rFonts w:ascii="Times New Roman" w:hAnsi="Times New Roman" w:cs="Times New Roman"/>
                <w:sz w:val="24"/>
                <w:szCs w:val="24"/>
              </w:rPr>
              <w:t>словесное действие. Внешняя техника словесного действия. Дикция. Практическое занятие.</w:t>
            </w:r>
          </w:p>
        </w:tc>
        <w:tc>
          <w:tcPr>
            <w:tcW w:w="1525" w:type="dxa"/>
          </w:tcPr>
          <w:p w:rsid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4 ч.</w:t>
            </w:r>
          </w:p>
          <w:p w:rsidR="002334D8" w:rsidRPr="00CD77B7" w:rsidRDefault="002334D8" w:rsidP="0098628B">
            <w:pPr>
              <w:jc w:val="both"/>
              <w:rPr>
                <w:rFonts w:ascii="Times New Roman" w:hAnsi="Times New Roman" w:cs="Times New Roman"/>
                <w:sz w:val="24"/>
                <w:szCs w:val="24"/>
              </w:rPr>
            </w:pPr>
          </w:p>
        </w:tc>
      </w:tr>
      <w:tr w:rsidR="00CD77B7" w:rsidRPr="00CD77B7" w:rsidTr="00CD77B7">
        <w:tc>
          <w:tcPr>
            <w:tcW w:w="2518" w:type="dxa"/>
          </w:tcPr>
          <w:p w:rsidR="00CD77B7" w:rsidRDefault="00CD77B7" w:rsidP="0098628B">
            <w:pPr>
              <w:jc w:val="both"/>
              <w:rPr>
                <w:rFonts w:ascii="Times New Roman" w:hAnsi="Times New Roman" w:cs="Times New Roman"/>
                <w:sz w:val="24"/>
                <w:szCs w:val="24"/>
              </w:rPr>
            </w:pPr>
          </w:p>
        </w:tc>
        <w:tc>
          <w:tcPr>
            <w:tcW w:w="5528" w:type="dxa"/>
          </w:tcPr>
          <w:p w:rsidR="00CD77B7" w:rsidRP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Театральные игры как тренинг профессиональных навыков и свойств.</w:t>
            </w:r>
          </w:p>
        </w:tc>
        <w:tc>
          <w:tcPr>
            <w:tcW w:w="1525" w:type="dxa"/>
          </w:tcPr>
          <w:p w:rsidR="00CD77B7" w:rsidRP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3 ч.</w:t>
            </w:r>
          </w:p>
        </w:tc>
      </w:tr>
      <w:tr w:rsidR="00CD77B7" w:rsidRPr="00CD77B7" w:rsidTr="00CD77B7">
        <w:tc>
          <w:tcPr>
            <w:tcW w:w="2518" w:type="dxa"/>
          </w:tcPr>
          <w:p w:rsidR="00CD77B7" w:rsidRDefault="00CD77B7" w:rsidP="0098628B">
            <w:pPr>
              <w:jc w:val="both"/>
              <w:rPr>
                <w:rFonts w:ascii="Times New Roman" w:hAnsi="Times New Roman" w:cs="Times New Roman"/>
                <w:sz w:val="24"/>
                <w:szCs w:val="24"/>
              </w:rPr>
            </w:pPr>
          </w:p>
        </w:tc>
        <w:tc>
          <w:tcPr>
            <w:tcW w:w="5528" w:type="dxa"/>
          </w:tcPr>
          <w:p w:rsidR="00CD77B7" w:rsidRP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Защита творческих работ слушателей</w:t>
            </w:r>
          </w:p>
        </w:tc>
        <w:tc>
          <w:tcPr>
            <w:tcW w:w="1525" w:type="dxa"/>
          </w:tcPr>
          <w:p w:rsidR="00CD77B7" w:rsidRPr="00CD77B7" w:rsidRDefault="002334D8" w:rsidP="0098628B">
            <w:pPr>
              <w:jc w:val="both"/>
              <w:rPr>
                <w:rFonts w:ascii="Times New Roman" w:hAnsi="Times New Roman" w:cs="Times New Roman"/>
                <w:sz w:val="24"/>
                <w:szCs w:val="24"/>
              </w:rPr>
            </w:pPr>
            <w:r>
              <w:rPr>
                <w:rFonts w:ascii="Times New Roman" w:hAnsi="Times New Roman" w:cs="Times New Roman"/>
                <w:sz w:val="24"/>
                <w:szCs w:val="24"/>
              </w:rPr>
              <w:t>1 ч.</w:t>
            </w:r>
          </w:p>
        </w:tc>
      </w:tr>
      <w:tr w:rsidR="002334D8" w:rsidRPr="00CD77B7" w:rsidTr="006F6358">
        <w:tc>
          <w:tcPr>
            <w:tcW w:w="8046" w:type="dxa"/>
            <w:gridSpan w:val="2"/>
          </w:tcPr>
          <w:p w:rsidR="002334D8" w:rsidRDefault="002334D8" w:rsidP="002334D8">
            <w:pPr>
              <w:jc w:val="center"/>
              <w:rPr>
                <w:rFonts w:ascii="Times New Roman" w:hAnsi="Times New Roman" w:cs="Times New Roman"/>
                <w:sz w:val="24"/>
                <w:szCs w:val="24"/>
              </w:rPr>
            </w:pPr>
            <w:r>
              <w:rPr>
                <w:rFonts w:ascii="Times New Roman" w:hAnsi="Times New Roman" w:cs="Times New Roman"/>
                <w:sz w:val="24"/>
                <w:szCs w:val="24"/>
              </w:rPr>
              <w:t>Всего учебных часов</w:t>
            </w:r>
          </w:p>
        </w:tc>
        <w:tc>
          <w:tcPr>
            <w:tcW w:w="1525" w:type="dxa"/>
          </w:tcPr>
          <w:p w:rsidR="002334D8" w:rsidRDefault="002334D8" w:rsidP="0098628B">
            <w:pPr>
              <w:jc w:val="both"/>
              <w:rPr>
                <w:rFonts w:ascii="Times New Roman" w:hAnsi="Times New Roman" w:cs="Times New Roman"/>
                <w:sz w:val="24"/>
                <w:szCs w:val="24"/>
              </w:rPr>
            </w:pPr>
            <w:r>
              <w:rPr>
                <w:rFonts w:ascii="Times New Roman" w:hAnsi="Times New Roman" w:cs="Times New Roman"/>
                <w:sz w:val="24"/>
                <w:szCs w:val="24"/>
              </w:rPr>
              <w:t>16 ч.</w:t>
            </w:r>
          </w:p>
        </w:tc>
      </w:tr>
    </w:tbl>
    <w:p w:rsidR="00B4002B" w:rsidRPr="00E37935" w:rsidRDefault="00B4002B" w:rsidP="0098628B">
      <w:pPr>
        <w:spacing w:after="0"/>
        <w:jc w:val="both"/>
        <w:rPr>
          <w:rFonts w:ascii="Times New Roman" w:hAnsi="Times New Roman" w:cs="Times New Roman"/>
          <w:sz w:val="24"/>
          <w:szCs w:val="24"/>
        </w:rPr>
      </w:pPr>
    </w:p>
    <w:p w:rsidR="00B4002B" w:rsidRDefault="002334D8" w:rsidP="002334D8">
      <w:pPr>
        <w:spacing w:after="0"/>
        <w:jc w:val="center"/>
        <w:rPr>
          <w:rFonts w:ascii="Times New Roman" w:hAnsi="Times New Roman" w:cs="Times New Roman"/>
          <w:b/>
          <w:sz w:val="24"/>
          <w:szCs w:val="24"/>
        </w:rPr>
      </w:pPr>
      <w:r>
        <w:rPr>
          <w:rFonts w:ascii="Times New Roman" w:hAnsi="Times New Roman" w:cs="Times New Roman"/>
          <w:b/>
          <w:sz w:val="24"/>
          <w:szCs w:val="24"/>
        </w:rPr>
        <w:t>4.Организационно-педагогические условия реализации программы</w:t>
      </w:r>
    </w:p>
    <w:p w:rsidR="0033078A" w:rsidRPr="002334D8" w:rsidRDefault="0033078A" w:rsidP="002334D8">
      <w:pPr>
        <w:spacing w:after="0"/>
        <w:jc w:val="center"/>
        <w:rPr>
          <w:rFonts w:ascii="Times New Roman" w:hAnsi="Times New Roman" w:cs="Times New Roman"/>
          <w:b/>
          <w:sz w:val="24"/>
          <w:szCs w:val="24"/>
        </w:rPr>
      </w:pPr>
      <w:r>
        <w:rPr>
          <w:rFonts w:ascii="Times New Roman" w:hAnsi="Times New Roman" w:cs="Times New Roman"/>
          <w:b/>
          <w:sz w:val="24"/>
          <w:szCs w:val="24"/>
        </w:rPr>
        <w:t>4.1. Требования к образованию</w:t>
      </w:r>
    </w:p>
    <w:p w:rsidR="00B4002B" w:rsidRDefault="0033078A" w:rsidP="0098628B">
      <w:pPr>
        <w:spacing w:after="0"/>
        <w:jc w:val="both"/>
        <w:rPr>
          <w:rFonts w:ascii="Times New Roman" w:hAnsi="Times New Roman" w:cs="Times New Roman"/>
          <w:sz w:val="24"/>
          <w:szCs w:val="24"/>
        </w:rPr>
      </w:pPr>
      <w:r>
        <w:rPr>
          <w:rFonts w:ascii="Times New Roman" w:hAnsi="Times New Roman" w:cs="Times New Roman"/>
          <w:sz w:val="24"/>
          <w:szCs w:val="24"/>
        </w:rPr>
        <w:tab/>
        <w:t>К освоению дополнительных профессиональных программ повышения квалификации допускаются:</w:t>
      </w:r>
    </w:p>
    <w:p w:rsidR="0033078A" w:rsidRDefault="0033078A" w:rsidP="0098628B">
      <w:pPr>
        <w:spacing w:after="0"/>
        <w:jc w:val="both"/>
        <w:rPr>
          <w:rFonts w:ascii="Times New Roman" w:hAnsi="Times New Roman" w:cs="Times New Roman"/>
          <w:sz w:val="24"/>
          <w:szCs w:val="24"/>
        </w:rPr>
      </w:pPr>
      <w:r>
        <w:rPr>
          <w:rFonts w:ascii="Times New Roman" w:hAnsi="Times New Roman" w:cs="Times New Roman"/>
          <w:sz w:val="24"/>
          <w:szCs w:val="24"/>
        </w:rPr>
        <w:tab/>
        <w:t>лица, имеющие среднее профессиональное или высшее образование;</w:t>
      </w:r>
    </w:p>
    <w:p w:rsidR="0033078A" w:rsidRDefault="00A4566A" w:rsidP="0098628B">
      <w:pPr>
        <w:spacing w:after="0"/>
        <w:jc w:val="both"/>
        <w:rPr>
          <w:rFonts w:ascii="Times New Roman" w:hAnsi="Times New Roman" w:cs="Times New Roman"/>
          <w:sz w:val="24"/>
          <w:szCs w:val="24"/>
        </w:rPr>
      </w:pPr>
      <w:r>
        <w:rPr>
          <w:rFonts w:ascii="Times New Roman" w:hAnsi="Times New Roman" w:cs="Times New Roman"/>
          <w:sz w:val="24"/>
          <w:szCs w:val="24"/>
        </w:rPr>
        <w:tab/>
        <w:t>лица,</w:t>
      </w:r>
      <w:r w:rsidR="0033078A">
        <w:rPr>
          <w:rFonts w:ascii="Times New Roman" w:hAnsi="Times New Roman" w:cs="Times New Roman"/>
          <w:sz w:val="24"/>
          <w:szCs w:val="24"/>
        </w:rPr>
        <w:t xml:space="preserve"> получающие среднее профессиональное или высшее образование</w:t>
      </w:r>
    </w:p>
    <w:p w:rsidR="0033078A" w:rsidRDefault="0033078A" w:rsidP="0098628B">
      <w:pPr>
        <w:spacing w:after="0"/>
        <w:jc w:val="both"/>
        <w:rPr>
          <w:rFonts w:ascii="Times New Roman" w:hAnsi="Times New Roman" w:cs="Times New Roman"/>
          <w:sz w:val="24"/>
          <w:szCs w:val="24"/>
        </w:rPr>
      </w:pPr>
    </w:p>
    <w:p w:rsidR="0033078A" w:rsidRDefault="0033078A" w:rsidP="0033078A">
      <w:pPr>
        <w:spacing w:after="0"/>
        <w:jc w:val="center"/>
        <w:rPr>
          <w:rFonts w:ascii="Times New Roman" w:hAnsi="Times New Roman" w:cs="Times New Roman"/>
          <w:b/>
          <w:sz w:val="24"/>
          <w:szCs w:val="24"/>
        </w:rPr>
      </w:pPr>
      <w:r>
        <w:rPr>
          <w:rFonts w:ascii="Times New Roman" w:hAnsi="Times New Roman" w:cs="Times New Roman"/>
          <w:b/>
          <w:sz w:val="24"/>
          <w:szCs w:val="24"/>
        </w:rPr>
        <w:t>4.2. Требования к кадровому обеспечению</w:t>
      </w:r>
    </w:p>
    <w:p w:rsidR="0033078A" w:rsidRPr="0033078A" w:rsidRDefault="0033078A" w:rsidP="0033078A">
      <w:pPr>
        <w:spacing w:after="0"/>
        <w:jc w:val="both"/>
        <w:rPr>
          <w:rFonts w:ascii="Times New Roman" w:hAnsi="Times New Roman" w:cs="Times New Roman"/>
          <w:sz w:val="24"/>
          <w:szCs w:val="24"/>
        </w:rPr>
      </w:pPr>
      <w:r>
        <w:rPr>
          <w:rFonts w:ascii="Times New Roman" w:hAnsi="Times New Roman" w:cs="Times New Roman"/>
          <w:sz w:val="24"/>
          <w:szCs w:val="24"/>
        </w:rPr>
        <w:tab/>
        <w:t>Реализация программы повышения квалификации обеспечивается педагогическими кадрами, отвечающими квалификационным требованиям, указанны</w:t>
      </w:r>
      <w:r w:rsidR="00A4566A">
        <w:rPr>
          <w:rFonts w:ascii="Times New Roman" w:hAnsi="Times New Roman" w:cs="Times New Roman"/>
          <w:sz w:val="24"/>
          <w:szCs w:val="24"/>
        </w:rPr>
        <w:t>ми</w:t>
      </w:r>
      <w:r>
        <w:rPr>
          <w:rFonts w:ascii="Times New Roman" w:hAnsi="Times New Roman" w:cs="Times New Roman"/>
          <w:sz w:val="24"/>
          <w:szCs w:val="24"/>
        </w:rPr>
        <w:t xml:space="preserve"> в квалификационных справочниках или профессиональных стандартах, соответствующих п</w:t>
      </w:r>
      <w:r w:rsidR="00A4566A">
        <w:rPr>
          <w:rFonts w:ascii="Times New Roman" w:hAnsi="Times New Roman" w:cs="Times New Roman"/>
          <w:sz w:val="24"/>
          <w:szCs w:val="24"/>
        </w:rPr>
        <w:t>рофилю преподаваемой дисциплины,</w:t>
      </w:r>
      <w:r>
        <w:rPr>
          <w:rFonts w:ascii="Times New Roman" w:hAnsi="Times New Roman" w:cs="Times New Roman"/>
          <w:sz w:val="24"/>
          <w:szCs w:val="24"/>
        </w:rPr>
        <w:t xml:space="preserve"> систематически повышающих свою квалификацию.</w:t>
      </w:r>
    </w:p>
    <w:p w:rsidR="00B4002B" w:rsidRDefault="00B4002B" w:rsidP="0098628B">
      <w:pPr>
        <w:spacing w:after="0"/>
        <w:jc w:val="both"/>
        <w:rPr>
          <w:rFonts w:ascii="Times New Roman" w:hAnsi="Times New Roman" w:cs="Times New Roman"/>
          <w:sz w:val="24"/>
          <w:szCs w:val="24"/>
        </w:rPr>
      </w:pPr>
    </w:p>
    <w:p w:rsidR="0033078A" w:rsidRDefault="0033078A" w:rsidP="0033078A">
      <w:pPr>
        <w:spacing w:after="0"/>
        <w:jc w:val="center"/>
        <w:rPr>
          <w:rFonts w:ascii="Times New Roman" w:hAnsi="Times New Roman" w:cs="Times New Roman"/>
          <w:b/>
          <w:sz w:val="24"/>
          <w:szCs w:val="24"/>
        </w:rPr>
      </w:pPr>
      <w:r w:rsidRPr="0033078A">
        <w:rPr>
          <w:rFonts w:ascii="Times New Roman" w:hAnsi="Times New Roman" w:cs="Times New Roman"/>
          <w:b/>
          <w:sz w:val="24"/>
          <w:szCs w:val="24"/>
        </w:rPr>
        <w:t>4.3. Ресурсное обеспечение</w:t>
      </w:r>
    </w:p>
    <w:p w:rsidR="0033078A" w:rsidRDefault="000912CC" w:rsidP="000912CC">
      <w:pPr>
        <w:spacing w:after="0"/>
        <w:jc w:val="both"/>
        <w:rPr>
          <w:rFonts w:ascii="Times New Roman" w:hAnsi="Times New Roman" w:cs="Times New Roman"/>
          <w:sz w:val="24"/>
          <w:szCs w:val="24"/>
        </w:rPr>
      </w:pPr>
      <w:r>
        <w:rPr>
          <w:rFonts w:ascii="Times New Roman" w:hAnsi="Times New Roman" w:cs="Times New Roman"/>
          <w:sz w:val="24"/>
          <w:szCs w:val="24"/>
        </w:rPr>
        <w:tab/>
        <w:t>МАУК "Молодёжный экспериментальный театр-студия "Сонет" обеспечивает необходимые условия для реализации дополнительно</w:t>
      </w:r>
      <w:r w:rsidR="00A4566A">
        <w:rPr>
          <w:rFonts w:ascii="Times New Roman" w:hAnsi="Times New Roman" w:cs="Times New Roman"/>
          <w:sz w:val="24"/>
          <w:szCs w:val="24"/>
        </w:rPr>
        <w:t>й</w:t>
      </w:r>
      <w:r>
        <w:rPr>
          <w:rFonts w:ascii="Times New Roman" w:hAnsi="Times New Roman" w:cs="Times New Roman"/>
          <w:sz w:val="24"/>
          <w:szCs w:val="24"/>
        </w:rPr>
        <w:t xml:space="preserve"> профессиональной программы повышения квалификации по данному виду обучения.</w:t>
      </w:r>
    </w:p>
    <w:p w:rsidR="000912CC" w:rsidRDefault="000912CC" w:rsidP="000912CC">
      <w:pPr>
        <w:spacing w:after="0"/>
        <w:jc w:val="both"/>
        <w:rPr>
          <w:rFonts w:ascii="Times New Roman" w:hAnsi="Times New Roman" w:cs="Times New Roman"/>
          <w:sz w:val="24"/>
          <w:szCs w:val="24"/>
        </w:rPr>
      </w:pPr>
      <w:r>
        <w:rPr>
          <w:rFonts w:ascii="Times New Roman" w:hAnsi="Times New Roman" w:cs="Times New Roman"/>
          <w:sz w:val="24"/>
          <w:szCs w:val="24"/>
        </w:rPr>
        <w:tab/>
        <w:t>Театр-студия располагает зрительным залом и сценой, оборудованной звуковой и осветительной аппаратурой, компьютерной и множительной техникой с доступом к интернет- ресурсам, учебными классами соответствующего назначения.</w:t>
      </w:r>
    </w:p>
    <w:p w:rsidR="000912CC" w:rsidRDefault="000912CC" w:rsidP="000912CC">
      <w:pPr>
        <w:spacing w:after="0"/>
        <w:jc w:val="center"/>
        <w:rPr>
          <w:rFonts w:ascii="Times New Roman" w:hAnsi="Times New Roman" w:cs="Times New Roman"/>
          <w:b/>
          <w:sz w:val="24"/>
          <w:szCs w:val="24"/>
        </w:rPr>
      </w:pPr>
      <w:r w:rsidRPr="000912CC">
        <w:rPr>
          <w:rFonts w:ascii="Times New Roman" w:hAnsi="Times New Roman" w:cs="Times New Roman"/>
          <w:b/>
          <w:sz w:val="24"/>
          <w:szCs w:val="24"/>
        </w:rPr>
        <w:t>5.Контроль и оценка результатов освоения курса</w:t>
      </w:r>
    </w:p>
    <w:p w:rsidR="000912CC" w:rsidRDefault="000912CC" w:rsidP="000912CC">
      <w:pPr>
        <w:spacing w:after="0"/>
        <w:jc w:val="center"/>
        <w:rPr>
          <w:rFonts w:ascii="Times New Roman" w:hAnsi="Times New Roman" w:cs="Times New Roman"/>
          <w:b/>
          <w:sz w:val="24"/>
          <w:szCs w:val="24"/>
        </w:rPr>
      </w:pPr>
    </w:p>
    <w:p w:rsidR="000912CC" w:rsidRDefault="000912CC" w:rsidP="000912CC">
      <w:pPr>
        <w:spacing w:after="0"/>
        <w:jc w:val="both"/>
        <w:rPr>
          <w:rFonts w:ascii="Times New Roman" w:hAnsi="Times New Roman" w:cs="Times New Roman"/>
          <w:sz w:val="24"/>
          <w:szCs w:val="24"/>
        </w:rPr>
      </w:pPr>
      <w:r>
        <w:rPr>
          <w:rFonts w:ascii="Times New Roman" w:hAnsi="Times New Roman" w:cs="Times New Roman"/>
          <w:sz w:val="24"/>
          <w:szCs w:val="24"/>
        </w:rPr>
        <w:tab/>
        <w:t>Контроль и оценка результатов освоения дополнительной профессиональной программы повышения квалификации направлены на освоение общих и профессиональных компетенций.</w:t>
      </w:r>
    </w:p>
    <w:tbl>
      <w:tblPr>
        <w:tblStyle w:val="a3"/>
        <w:tblW w:w="0" w:type="auto"/>
        <w:tblLook w:val="04A0"/>
      </w:tblPr>
      <w:tblGrid>
        <w:gridCol w:w="4785"/>
        <w:gridCol w:w="4786"/>
      </w:tblGrid>
      <w:tr w:rsidR="000912CC" w:rsidTr="000912CC">
        <w:tc>
          <w:tcPr>
            <w:tcW w:w="4785" w:type="dxa"/>
          </w:tcPr>
          <w:p w:rsidR="000912CC" w:rsidRDefault="000912CC" w:rsidP="000912CC">
            <w:pPr>
              <w:jc w:val="center"/>
              <w:rPr>
                <w:rFonts w:ascii="Times New Roman" w:hAnsi="Times New Roman" w:cs="Times New Roman"/>
                <w:sz w:val="24"/>
                <w:szCs w:val="24"/>
              </w:rPr>
            </w:pPr>
            <w:r>
              <w:rPr>
                <w:rFonts w:ascii="Times New Roman" w:hAnsi="Times New Roman" w:cs="Times New Roman"/>
                <w:sz w:val="24"/>
                <w:szCs w:val="24"/>
              </w:rPr>
              <w:t>Компетенции</w:t>
            </w:r>
          </w:p>
        </w:tc>
        <w:tc>
          <w:tcPr>
            <w:tcW w:w="4786" w:type="dxa"/>
          </w:tcPr>
          <w:p w:rsidR="000912CC" w:rsidRDefault="000912CC" w:rsidP="000912CC">
            <w:pPr>
              <w:jc w:val="center"/>
              <w:rPr>
                <w:rFonts w:ascii="Times New Roman" w:hAnsi="Times New Roman" w:cs="Times New Roman"/>
                <w:sz w:val="24"/>
                <w:szCs w:val="24"/>
              </w:rPr>
            </w:pPr>
            <w:r>
              <w:rPr>
                <w:rFonts w:ascii="Times New Roman" w:hAnsi="Times New Roman" w:cs="Times New Roman"/>
                <w:sz w:val="24"/>
                <w:szCs w:val="24"/>
              </w:rPr>
              <w:t>Формы и виды контроля</w:t>
            </w:r>
          </w:p>
        </w:tc>
      </w:tr>
      <w:tr w:rsidR="000912CC" w:rsidTr="000912CC">
        <w:tc>
          <w:tcPr>
            <w:tcW w:w="4785" w:type="dxa"/>
          </w:tcPr>
          <w:p w:rsidR="000912CC" w:rsidRPr="00DA1A3C" w:rsidRDefault="00DA1A3C" w:rsidP="000912CC">
            <w:pPr>
              <w:jc w:val="center"/>
              <w:rPr>
                <w:rFonts w:ascii="Times New Roman" w:hAnsi="Times New Roman" w:cs="Times New Roman"/>
                <w:b/>
                <w:sz w:val="24"/>
                <w:szCs w:val="24"/>
              </w:rPr>
            </w:pPr>
            <w:r w:rsidRPr="00DA1A3C">
              <w:rPr>
                <w:rFonts w:ascii="Times New Roman" w:hAnsi="Times New Roman" w:cs="Times New Roman"/>
                <w:b/>
                <w:sz w:val="24"/>
                <w:szCs w:val="24"/>
              </w:rPr>
              <w:t>Общие компетенции:</w:t>
            </w:r>
          </w:p>
          <w:p w:rsidR="00DA1A3C" w:rsidRDefault="00DA1A3C" w:rsidP="000912CC">
            <w:pPr>
              <w:jc w:val="center"/>
              <w:rPr>
                <w:rFonts w:ascii="Times New Roman" w:hAnsi="Times New Roman" w:cs="Times New Roman"/>
                <w:sz w:val="24"/>
                <w:szCs w:val="24"/>
              </w:rPr>
            </w:pPr>
            <w:r>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4786" w:type="dxa"/>
          </w:tcPr>
          <w:p w:rsidR="000912CC" w:rsidRDefault="00DA1A3C" w:rsidP="000912CC">
            <w:pPr>
              <w:jc w:val="center"/>
              <w:rPr>
                <w:rFonts w:ascii="Times New Roman" w:hAnsi="Times New Roman" w:cs="Times New Roman"/>
                <w:sz w:val="24"/>
                <w:szCs w:val="24"/>
              </w:rPr>
            </w:pPr>
            <w:r>
              <w:rPr>
                <w:rFonts w:ascii="Times New Roman" w:hAnsi="Times New Roman" w:cs="Times New Roman"/>
                <w:sz w:val="24"/>
                <w:szCs w:val="24"/>
              </w:rPr>
              <w:t>Круглый стол</w:t>
            </w:r>
          </w:p>
        </w:tc>
      </w:tr>
      <w:tr w:rsidR="000912CC" w:rsidTr="000912CC">
        <w:tc>
          <w:tcPr>
            <w:tcW w:w="4785" w:type="dxa"/>
          </w:tcPr>
          <w:p w:rsidR="000912CC" w:rsidRDefault="00DA1A3C" w:rsidP="00DA1A3C">
            <w:pPr>
              <w:jc w:val="center"/>
              <w:rPr>
                <w:rFonts w:ascii="Times New Roman" w:hAnsi="Times New Roman" w:cs="Times New Roman"/>
                <w:sz w:val="24"/>
                <w:szCs w:val="24"/>
              </w:rPr>
            </w:pPr>
            <w:r>
              <w:rPr>
                <w:rFonts w:ascii="Times New Roman" w:hAnsi="Times New Roman" w:cs="Times New Roman"/>
                <w:sz w:val="24"/>
                <w:szCs w:val="24"/>
              </w:rPr>
              <w:t>Использование индивидуальных методов и приёмов работы с учетом возрастных. психологических и физиологических особенностей обучающихся</w:t>
            </w:r>
          </w:p>
        </w:tc>
        <w:tc>
          <w:tcPr>
            <w:tcW w:w="4786" w:type="dxa"/>
          </w:tcPr>
          <w:p w:rsidR="000912CC" w:rsidRDefault="00DA1A3C" w:rsidP="000912CC">
            <w:pPr>
              <w:jc w:val="center"/>
              <w:rPr>
                <w:rFonts w:ascii="Times New Roman" w:hAnsi="Times New Roman" w:cs="Times New Roman"/>
                <w:sz w:val="24"/>
                <w:szCs w:val="24"/>
              </w:rPr>
            </w:pPr>
            <w:r>
              <w:rPr>
                <w:rFonts w:ascii="Times New Roman" w:hAnsi="Times New Roman" w:cs="Times New Roman"/>
                <w:sz w:val="24"/>
                <w:szCs w:val="24"/>
              </w:rPr>
              <w:t>Круглый стол</w:t>
            </w:r>
          </w:p>
        </w:tc>
      </w:tr>
      <w:tr w:rsidR="000912CC" w:rsidTr="000912CC">
        <w:tc>
          <w:tcPr>
            <w:tcW w:w="4785" w:type="dxa"/>
          </w:tcPr>
          <w:p w:rsidR="000912CC" w:rsidRDefault="00DA1A3C" w:rsidP="000912CC">
            <w:pPr>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w:t>
            </w:r>
          </w:p>
          <w:p w:rsidR="00DA1A3C" w:rsidRDefault="00DA1A3C" w:rsidP="00DA1A3C">
            <w:pPr>
              <w:jc w:val="center"/>
              <w:rPr>
                <w:rFonts w:ascii="Times New Roman" w:hAnsi="Times New Roman" w:cs="Times New Roman"/>
                <w:sz w:val="24"/>
                <w:szCs w:val="24"/>
              </w:rPr>
            </w:pPr>
            <w:r>
              <w:rPr>
                <w:rFonts w:ascii="Times New Roman" w:hAnsi="Times New Roman" w:cs="Times New Roman"/>
                <w:sz w:val="24"/>
                <w:szCs w:val="24"/>
              </w:rPr>
              <w:t xml:space="preserve">Использование классических и современных методик воспитания средствами театрального искусства в педагогическом процессе </w:t>
            </w:r>
          </w:p>
        </w:tc>
        <w:tc>
          <w:tcPr>
            <w:tcW w:w="4786" w:type="dxa"/>
          </w:tcPr>
          <w:p w:rsidR="000912CC" w:rsidRDefault="000912CC" w:rsidP="000912CC">
            <w:pPr>
              <w:jc w:val="center"/>
              <w:rPr>
                <w:rFonts w:ascii="Times New Roman" w:hAnsi="Times New Roman" w:cs="Times New Roman"/>
                <w:sz w:val="24"/>
                <w:szCs w:val="24"/>
              </w:rPr>
            </w:pPr>
          </w:p>
          <w:p w:rsidR="00DA1A3C" w:rsidRDefault="00DA1A3C" w:rsidP="000912CC">
            <w:pPr>
              <w:jc w:val="center"/>
              <w:rPr>
                <w:rFonts w:ascii="Times New Roman" w:hAnsi="Times New Roman" w:cs="Times New Roman"/>
                <w:sz w:val="24"/>
                <w:szCs w:val="24"/>
              </w:rPr>
            </w:pPr>
            <w:r>
              <w:rPr>
                <w:rFonts w:ascii="Times New Roman" w:hAnsi="Times New Roman" w:cs="Times New Roman"/>
                <w:sz w:val="24"/>
                <w:szCs w:val="24"/>
              </w:rPr>
              <w:t>Деловая игра,</w:t>
            </w:r>
          </w:p>
          <w:p w:rsidR="00DA1A3C" w:rsidRDefault="00DA1A3C" w:rsidP="000912CC">
            <w:pPr>
              <w:jc w:val="center"/>
              <w:rPr>
                <w:rFonts w:ascii="Times New Roman" w:hAnsi="Times New Roman" w:cs="Times New Roman"/>
                <w:sz w:val="24"/>
                <w:szCs w:val="24"/>
              </w:rPr>
            </w:pPr>
            <w:r>
              <w:rPr>
                <w:rFonts w:ascii="Times New Roman" w:hAnsi="Times New Roman" w:cs="Times New Roman"/>
                <w:sz w:val="24"/>
                <w:szCs w:val="24"/>
              </w:rPr>
              <w:t>выступление с методическим сообщением, выступление в академическом концерте, открытое занятие</w:t>
            </w:r>
          </w:p>
        </w:tc>
      </w:tr>
    </w:tbl>
    <w:p w:rsidR="000912CC" w:rsidRPr="000912CC" w:rsidRDefault="000912CC" w:rsidP="000912CC">
      <w:pPr>
        <w:spacing w:after="0"/>
        <w:jc w:val="both"/>
        <w:rPr>
          <w:rFonts w:ascii="Times New Roman" w:hAnsi="Times New Roman" w:cs="Times New Roman"/>
          <w:sz w:val="24"/>
          <w:szCs w:val="24"/>
        </w:rPr>
      </w:pPr>
    </w:p>
    <w:p w:rsidR="00B4002B" w:rsidRPr="000912CC" w:rsidRDefault="00B4002B" w:rsidP="0098628B">
      <w:pPr>
        <w:spacing w:after="0"/>
        <w:jc w:val="both"/>
        <w:rPr>
          <w:rFonts w:ascii="Times New Roman" w:hAnsi="Times New Roman" w:cs="Times New Roman"/>
          <w:b/>
          <w:sz w:val="24"/>
          <w:szCs w:val="24"/>
        </w:rPr>
      </w:pPr>
    </w:p>
    <w:p w:rsidR="00B4002B" w:rsidRDefault="00DA1A3C" w:rsidP="00DA1A3C">
      <w:pPr>
        <w:spacing w:after="0"/>
        <w:jc w:val="center"/>
        <w:rPr>
          <w:rFonts w:ascii="Times New Roman" w:hAnsi="Times New Roman" w:cs="Times New Roman"/>
          <w:b/>
          <w:sz w:val="24"/>
          <w:szCs w:val="24"/>
        </w:rPr>
      </w:pPr>
      <w:r>
        <w:rPr>
          <w:rFonts w:ascii="Times New Roman" w:hAnsi="Times New Roman" w:cs="Times New Roman"/>
          <w:b/>
          <w:sz w:val="24"/>
          <w:szCs w:val="24"/>
        </w:rPr>
        <w:t>6. Формы аттестации</w:t>
      </w:r>
    </w:p>
    <w:p w:rsidR="00DA1A3C" w:rsidRDefault="00DA1A3C" w:rsidP="00DA1A3C">
      <w:pPr>
        <w:spacing w:after="0"/>
        <w:jc w:val="both"/>
        <w:rPr>
          <w:rFonts w:ascii="Times New Roman" w:hAnsi="Times New Roman" w:cs="Times New Roman"/>
          <w:sz w:val="24"/>
          <w:szCs w:val="24"/>
        </w:rPr>
      </w:pPr>
      <w:r>
        <w:rPr>
          <w:rFonts w:ascii="Times New Roman" w:hAnsi="Times New Roman" w:cs="Times New Roman"/>
          <w:sz w:val="24"/>
          <w:szCs w:val="24"/>
        </w:rPr>
        <w:tab/>
        <w:t>Слушатель, успешно выполнивший все требования образовательной программы, допускается к итоговой аттестации. Фор</w:t>
      </w:r>
      <w:r w:rsidR="00B57A41">
        <w:rPr>
          <w:rFonts w:ascii="Times New Roman" w:hAnsi="Times New Roman" w:cs="Times New Roman"/>
          <w:sz w:val="24"/>
          <w:szCs w:val="24"/>
        </w:rPr>
        <w:t>мы аттестации- круглый стол, выступление с методическим сообщением, выступление в академическом концерте, проведение открытого занятия, участие с руководимым коллективом в конкурсах и фестивалях, инициируемых МА</w:t>
      </w:r>
      <w:r w:rsidR="00A4566A">
        <w:rPr>
          <w:rFonts w:ascii="Times New Roman" w:hAnsi="Times New Roman" w:cs="Times New Roman"/>
          <w:sz w:val="24"/>
          <w:szCs w:val="24"/>
        </w:rPr>
        <w:t>УК "Молодёжный экспериментальный</w:t>
      </w:r>
      <w:r w:rsidR="00B57A41">
        <w:rPr>
          <w:rFonts w:ascii="Times New Roman" w:hAnsi="Times New Roman" w:cs="Times New Roman"/>
          <w:sz w:val="24"/>
          <w:szCs w:val="24"/>
        </w:rPr>
        <w:t xml:space="preserve"> театр-студия "Сонет". </w:t>
      </w:r>
    </w:p>
    <w:p w:rsidR="00B4002B" w:rsidRDefault="00B57A41" w:rsidP="00B57A41">
      <w:pPr>
        <w:spacing w:after="0"/>
        <w:jc w:val="center"/>
        <w:rPr>
          <w:rFonts w:ascii="Times New Roman" w:hAnsi="Times New Roman" w:cs="Times New Roman"/>
          <w:b/>
          <w:sz w:val="24"/>
          <w:szCs w:val="24"/>
        </w:rPr>
      </w:pPr>
      <w:r w:rsidRPr="00B57A41">
        <w:rPr>
          <w:rFonts w:ascii="Times New Roman" w:hAnsi="Times New Roman" w:cs="Times New Roman"/>
          <w:b/>
          <w:sz w:val="24"/>
          <w:szCs w:val="24"/>
        </w:rPr>
        <w:t>7. Литература</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Амонашвили Ш. Размышления о гуманной педагогике. - М.: Дом, 1996.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Арнхейм Р. Искусство и визуальное восприятие. - М.: Прогресс, 1974.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Басина Н., Суслова О. С кисточкой и музыкой в ладошке. - М.: ЛИНКА - ПРЕСС, 1997.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Берхин Н.Б. Общие проблемы психологии искусства. - М.: Знание, 1981.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Букатов В.М. Педагогические таинства игр: Учебное пособие. - М.: Флинта, 1997.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Вообрази себе. Поиграем, помечтаем - М.: Эйдос, 1994.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Выготский Л.С. Воображение и творчество в детском возрасте. - М.: Просвещение, 1991.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lastRenderedPageBreak/>
        <w:t>Выготский Л.С. Игра и ее роль в психическом развитии ребенка. //Вопросы психологии. - 1966. - № 6.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Выготский Л.С. Лекции по психологии. - СПб: Союз, 1997.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Выготский Л.С. Психология искусства. - М., 1987.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Выготский Л.С., Лурия А.Р. Этюды по истории поведения. - М.: Педагогика - Пресс, 1993.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Гальперин П.Я. Развитие исследований по формированию умственных действий.- М.: Психологическая наука в СССР, 1969. Т. 1.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Гиппиус С. Гимнастика чувств: Тренинг творческой психотехники. - М.- Л.: Искусство, 1967.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Гипсон Дж. Экологический подход к зрительному восприятию. - М.: Прогресс, 1996.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Давыдов В.В. Проблема периодизации психического развития. Возрастная и педагогическая психология. - Пермь, 1974.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Дети. Театр. Образование: Тезисы докладов международной научно- практической конференции. - Екатеринбург, 1996.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Ершова А.П., Букатов В.М. Режиссура урока, общения и поведения учителя (Педагогика как практическая режиссура). - М. -Воронеж, 1995.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Ильев В.А. Технология театральной педагогики в формировании замысла школьного урока: Учебное пособие для учителей средних школ и студентов педагогических институтов. - М.: Прогресс, 1993.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Ильев В.А. Когда урок волнует: Учебное пособие.- Пермь, 2004.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Кнебель М. Поэзия педагогики. - М., 1976.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Корогодский З.Я. Начало. - СПб, 1996.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Крылова Н.Б. Культурология образования. - М.: Народное образование, 2000.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Леонтьев А.Н. Деятельность. Сознание. Личность. - М., 1985.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Матюгин И.О. Зрительная память. - М.: Эйдос, 1992 .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Матюгин И.О. Тактильная память.- М.: Эйдос, 1991.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Мелик-Пашаев А.А., Новлянская З.Н. Ступеньки к творчеству. - М., 1987.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Мелик-Пашаев А.А., Новлянская З.Н. Трансформация детской игры в творчество. //Искусство в школе. - 1994. - № 2 .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Новицкая Л.П. Изучение элементов психотехники актерского мастерства: Тренинг и муштра. - М., 1969.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Обухова Л.Ф. Этапы развития детского мышления. - М., 1972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Обухова Л.Ф. Детская психология: теории, факты, проблемы. - М.: Тривола, 1995.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Основы педагогического мастерства/ под ред. И.А.Зязюна. - М.: Просвещение, 1989.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Родари Д. Грамматика фантазии. - М., 1985.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Самоукина И.В. Игры в школе и дома: Психотехнические упражнения и коррекционнные программы. - М., 1993.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Самоукина И.В. Игры, в которые играют: Психологический практикум.- Дубна, 1997.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Селевко Г.К. Современные образовательные технологии: Учебное пособие. - М.: Народное образование, 1998.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Смирнов В. А. Философия. Образование. Культура. - Новосибирск, 1990.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Смирнов В.А. Мастерская педагога-гуманитария. - Новосибирск, 1995.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Спиваковская А.Г. Игра - это серьезно. - М., 1984.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Торшилова Е.М., Морозова Т.В. Развитие эстетических способностей детей 3-7 лет: Теория и диагностика. - М., 1994.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Уроки театра на уроках в школе (Театральное обучение школьников 1-11 классов): Программы, методические рекомендации, сборник упражнений /Сост. А.П. Ершова.- М., 1990.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lastRenderedPageBreak/>
        <w:t>Чистякова М.И. Психогимнастика. - М., 1990.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Школа творчества: Авторские программы эстетического воспитания для детей средствами театра. - М.: ВЦХТ, 1998. //Я вхожу в мир искусств. 1998. № 3.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Шмаков С., Безбородова О. От игры к самовоспитанию: Сборник игр-коррекций. - М., 1993.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Эльконин Д.Б. Психология детской игры. - М.: Педагогика, 1978.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Юстус И.В. Мир глазами театра: Программа, методические рекомендации (1-11 кл.). - Ульяновск, 1997. </w:t>
      </w:r>
    </w:p>
    <w:p w:rsidR="00B57A41" w:rsidRP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Якобсон П.М. Психология художественного восприятия. - М.: Искусство, 1964. </w:t>
      </w:r>
    </w:p>
    <w:p w:rsidR="00B57A41" w:rsidRDefault="00B57A41" w:rsidP="00B57A41">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B57A41">
        <w:rPr>
          <w:rFonts w:ascii="Times New Roman" w:eastAsia="Times New Roman" w:hAnsi="Times New Roman" w:cs="Times New Roman"/>
          <w:bCs/>
          <w:sz w:val="24"/>
          <w:szCs w:val="24"/>
          <w:lang w:eastAsia="ru-RU"/>
        </w:rPr>
        <w:t>Ямбург Е.А. Школа для всех. - М.: Новая школа, 1997. </w:t>
      </w:r>
    </w:p>
    <w:p w:rsidR="00130AF7" w:rsidRDefault="00130AF7" w:rsidP="00130AF7">
      <w:pPr>
        <w:spacing w:before="100" w:beforeAutospacing="1" w:after="100" w:afterAutospacing="1" w:line="240" w:lineRule="auto"/>
        <w:ind w:left="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Интернет- источники:</w:t>
      </w:r>
    </w:p>
    <w:p w:rsidR="006F6358" w:rsidRPr="008F43FA" w:rsidRDefault="00130AF7" w:rsidP="00130AF7">
      <w:pPr>
        <w:spacing w:before="100" w:beforeAutospacing="1" w:after="100" w:afterAutospacing="1" w:line="240" w:lineRule="auto"/>
        <w:ind w:left="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Министерство просвещения РФ</w:t>
      </w:r>
      <w:r w:rsidR="006F6358">
        <w:rPr>
          <w:rFonts w:ascii="Times New Roman" w:eastAsia="Times New Roman" w:hAnsi="Times New Roman" w:cs="Times New Roman"/>
          <w:bCs/>
          <w:sz w:val="24"/>
          <w:szCs w:val="24"/>
          <w:lang w:eastAsia="ru-RU"/>
        </w:rPr>
        <w:t xml:space="preserve"> </w:t>
      </w:r>
      <w:r w:rsidR="006F6358">
        <w:rPr>
          <w:rFonts w:ascii="Times New Roman" w:eastAsia="Times New Roman" w:hAnsi="Times New Roman" w:cs="Times New Roman"/>
          <w:bCs/>
          <w:sz w:val="24"/>
          <w:szCs w:val="24"/>
          <w:lang w:val="en-US" w:eastAsia="ru-RU"/>
        </w:rPr>
        <w:t>vk</w:t>
      </w:r>
      <w:r w:rsidR="006F6358" w:rsidRPr="006F6358">
        <w:rPr>
          <w:rFonts w:ascii="Times New Roman" w:eastAsia="Times New Roman" w:hAnsi="Times New Roman" w:cs="Times New Roman"/>
          <w:bCs/>
          <w:sz w:val="24"/>
          <w:szCs w:val="24"/>
          <w:lang w:eastAsia="ru-RU"/>
        </w:rPr>
        <w:t>.</w:t>
      </w:r>
      <w:r w:rsidR="006F6358">
        <w:rPr>
          <w:rFonts w:ascii="Times New Roman" w:eastAsia="Times New Roman" w:hAnsi="Times New Roman" w:cs="Times New Roman"/>
          <w:bCs/>
          <w:sz w:val="24"/>
          <w:szCs w:val="24"/>
          <w:lang w:val="en-US" w:eastAsia="ru-RU"/>
        </w:rPr>
        <w:t>com</w:t>
      </w:r>
      <w:r w:rsidR="006F6358" w:rsidRPr="006F6358">
        <w:rPr>
          <w:rFonts w:ascii="Times New Roman" w:eastAsia="Times New Roman" w:hAnsi="Times New Roman" w:cs="Times New Roman"/>
          <w:bCs/>
          <w:sz w:val="24"/>
          <w:szCs w:val="24"/>
          <w:lang w:eastAsia="ru-RU"/>
        </w:rPr>
        <w:t>/</w:t>
      </w:r>
      <w:r w:rsidR="006F6358">
        <w:rPr>
          <w:rFonts w:ascii="Times New Roman" w:eastAsia="Times New Roman" w:hAnsi="Times New Roman" w:cs="Times New Roman"/>
          <w:bCs/>
          <w:sz w:val="24"/>
          <w:szCs w:val="24"/>
          <w:lang w:val="en-US" w:eastAsia="ru-RU"/>
        </w:rPr>
        <w:t>minprosvet</w:t>
      </w:r>
    </w:p>
    <w:p w:rsidR="0016694F" w:rsidRPr="0016694F" w:rsidRDefault="0016694F" w:rsidP="00130AF7">
      <w:pPr>
        <w:spacing w:before="100" w:beforeAutospacing="1" w:after="100" w:afterAutospacing="1" w:line="240" w:lineRule="auto"/>
        <w:ind w:left="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Министерство культуры РФ  </w:t>
      </w:r>
      <w:r>
        <w:rPr>
          <w:rFonts w:ascii="Times New Roman" w:eastAsia="Times New Roman" w:hAnsi="Times New Roman" w:cs="Times New Roman"/>
          <w:bCs/>
          <w:sz w:val="24"/>
          <w:szCs w:val="24"/>
          <w:lang w:val="en-US" w:eastAsia="ru-RU"/>
        </w:rPr>
        <w:t>http</w:t>
      </w:r>
      <w:r w:rsidRPr="0016694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mkrf</w:t>
      </w:r>
      <w:r w:rsidRPr="0016694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ru</w:t>
      </w:r>
    </w:p>
    <w:p w:rsidR="006F6358" w:rsidRDefault="006F6358" w:rsidP="00130AF7">
      <w:pPr>
        <w:spacing w:before="100" w:beforeAutospacing="1" w:after="100" w:afterAutospacing="1" w:line="240" w:lineRule="auto"/>
        <w:ind w:left="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Образовательные ресурсы сети Интернет. Каталог/ под редакцией А.Н.Тихонова- М.,2006</w:t>
      </w:r>
    </w:p>
    <w:p w:rsidR="006F6358" w:rsidRPr="006F6358" w:rsidRDefault="006F6358" w:rsidP="00130AF7">
      <w:pPr>
        <w:spacing w:before="100" w:beforeAutospacing="1" w:after="100" w:afterAutospacing="1" w:line="240" w:lineRule="auto"/>
        <w:ind w:left="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Полонский В.М. Образовательные ресурсы и возможности сети Интернет // </w:t>
      </w:r>
      <w:r>
        <w:rPr>
          <w:rFonts w:ascii="Times New Roman" w:eastAsia="Times New Roman" w:hAnsi="Times New Roman" w:cs="Times New Roman"/>
          <w:bCs/>
          <w:sz w:val="24"/>
          <w:szCs w:val="24"/>
          <w:lang w:val="en-US" w:eastAsia="ru-RU"/>
        </w:rPr>
        <w:t>http</w:t>
      </w:r>
      <w:r w:rsidRPr="006F635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www</w:t>
      </w:r>
      <w:r w:rsidRPr="006F635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den</w:t>
      </w:r>
      <w:r w:rsidRPr="006F635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zaa</w:t>
      </w:r>
      <w:r w:rsidRPr="006F635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dnem</w:t>
      </w:r>
      <w:r w:rsidRPr="006F635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ru</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page</w:t>
      </w:r>
      <w:r w:rsidRPr="006F635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php</w:t>
      </w:r>
      <w:r w:rsidRPr="006F635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artile</w:t>
      </w:r>
      <w:r w:rsidRPr="006F6358">
        <w:rPr>
          <w:rFonts w:ascii="Times New Roman" w:eastAsia="Times New Roman" w:hAnsi="Times New Roman" w:cs="Times New Roman"/>
          <w:bCs/>
          <w:sz w:val="24"/>
          <w:szCs w:val="24"/>
          <w:lang w:eastAsia="ru-RU"/>
        </w:rPr>
        <w:t>=394.</w:t>
      </w:r>
    </w:p>
    <w:p w:rsidR="00B57A41" w:rsidRPr="00B57A41" w:rsidRDefault="00B57A41" w:rsidP="00B57A41">
      <w:pPr>
        <w:spacing w:after="0"/>
        <w:jc w:val="center"/>
        <w:rPr>
          <w:rFonts w:ascii="Times New Roman" w:hAnsi="Times New Roman" w:cs="Times New Roman"/>
          <w:b/>
          <w:sz w:val="24"/>
          <w:szCs w:val="24"/>
        </w:rPr>
      </w:pPr>
    </w:p>
    <w:sectPr w:rsidR="00B57A41" w:rsidRPr="00B57A41" w:rsidSect="00D6334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C1" w:rsidRDefault="00012EC1" w:rsidP="009370E5">
      <w:pPr>
        <w:spacing w:after="0" w:line="240" w:lineRule="auto"/>
      </w:pPr>
      <w:r>
        <w:separator/>
      </w:r>
    </w:p>
  </w:endnote>
  <w:endnote w:type="continuationSeparator" w:id="1">
    <w:p w:rsidR="00012EC1" w:rsidRDefault="00012EC1" w:rsidP="00937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2819"/>
      <w:docPartObj>
        <w:docPartGallery w:val="Page Numbers (Bottom of Page)"/>
        <w:docPartUnique/>
      </w:docPartObj>
    </w:sdtPr>
    <w:sdtContent>
      <w:p w:rsidR="00F92B90" w:rsidRDefault="00F92B90">
        <w:pPr>
          <w:pStyle w:val="a8"/>
          <w:jc w:val="right"/>
        </w:pPr>
        <w:fldSimple w:instr=" PAGE   \* MERGEFORMAT ">
          <w:r>
            <w:rPr>
              <w:noProof/>
            </w:rPr>
            <w:t>2</w:t>
          </w:r>
        </w:fldSimple>
      </w:p>
    </w:sdtContent>
  </w:sdt>
  <w:p w:rsidR="009370E5" w:rsidRDefault="009370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C1" w:rsidRDefault="00012EC1" w:rsidP="009370E5">
      <w:pPr>
        <w:spacing w:after="0" w:line="240" w:lineRule="auto"/>
      </w:pPr>
      <w:r>
        <w:separator/>
      </w:r>
    </w:p>
  </w:footnote>
  <w:footnote w:type="continuationSeparator" w:id="1">
    <w:p w:rsidR="00012EC1" w:rsidRDefault="00012EC1" w:rsidP="009370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4B13"/>
    <w:multiLevelType w:val="hybridMultilevel"/>
    <w:tmpl w:val="AE7C80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4C817FE"/>
    <w:multiLevelType w:val="multilevel"/>
    <w:tmpl w:val="4546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542BF3"/>
    <w:multiLevelType w:val="hybridMultilevel"/>
    <w:tmpl w:val="ACB404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237790E"/>
    <w:multiLevelType w:val="hybridMultilevel"/>
    <w:tmpl w:val="99F82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75E5"/>
    <w:rsid w:val="00012EC1"/>
    <w:rsid w:val="00013DE7"/>
    <w:rsid w:val="00027054"/>
    <w:rsid w:val="000552DE"/>
    <w:rsid w:val="00076FF5"/>
    <w:rsid w:val="000912CC"/>
    <w:rsid w:val="0009314D"/>
    <w:rsid w:val="000D0E2D"/>
    <w:rsid w:val="00130AF7"/>
    <w:rsid w:val="0016694F"/>
    <w:rsid w:val="00170471"/>
    <w:rsid w:val="001F390D"/>
    <w:rsid w:val="002334D8"/>
    <w:rsid w:val="002736E0"/>
    <w:rsid w:val="002D228E"/>
    <w:rsid w:val="0033078A"/>
    <w:rsid w:val="00337E27"/>
    <w:rsid w:val="00340CB1"/>
    <w:rsid w:val="00346E20"/>
    <w:rsid w:val="003D5E14"/>
    <w:rsid w:val="00414762"/>
    <w:rsid w:val="004771CE"/>
    <w:rsid w:val="004E7B3E"/>
    <w:rsid w:val="005E6E43"/>
    <w:rsid w:val="00652FE8"/>
    <w:rsid w:val="00680265"/>
    <w:rsid w:val="006C1F24"/>
    <w:rsid w:val="006F6358"/>
    <w:rsid w:val="00735FA4"/>
    <w:rsid w:val="007A1EEF"/>
    <w:rsid w:val="007E0015"/>
    <w:rsid w:val="008F43FA"/>
    <w:rsid w:val="008F6D1C"/>
    <w:rsid w:val="009370E5"/>
    <w:rsid w:val="00970E22"/>
    <w:rsid w:val="0098628B"/>
    <w:rsid w:val="00A4566A"/>
    <w:rsid w:val="00AB3756"/>
    <w:rsid w:val="00AE0AE3"/>
    <w:rsid w:val="00B14221"/>
    <w:rsid w:val="00B22812"/>
    <w:rsid w:val="00B4002B"/>
    <w:rsid w:val="00B475E5"/>
    <w:rsid w:val="00B57A41"/>
    <w:rsid w:val="00B604EA"/>
    <w:rsid w:val="00BE5AC1"/>
    <w:rsid w:val="00C94C0F"/>
    <w:rsid w:val="00CD77B7"/>
    <w:rsid w:val="00D3088E"/>
    <w:rsid w:val="00D63343"/>
    <w:rsid w:val="00D95029"/>
    <w:rsid w:val="00D9546A"/>
    <w:rsid w:val="00DA1A3C"/>
    <w:rsid w:val="00DC077E"/>
    <w:rsid w:val="00DF69AC"/>
    <w:rsid w:val="00E04825"/>
    <w:rsid w:val="00E04E71"/>
    <w:rsid w:val="00E37935"/>
    <w:rsid w:val="00F855C7"/>
    <w:rsid w:val="00F92B90"/>
    <w:rsid w:val="00FD0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43"/>
  </w:style>
  <w:style w:type="paragraph" w:styleId="2">
    <w:name w:val="heading 2"/>
    <w:basedOn w:val="a"/>
    <w:next w:val="a"/>
    <w:link w:val="20"/>
    <w:uiPriority w:val="9"/>
    <w:semiHidden/>
    <w:unhideWhenUsed/>
    <w:qFormat/>
    <w:rsid w:val="00B57A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8628B"/>
    <w:pPr>
      <w:spacing w:after="0"/>
      <w:ind w:left="720"/>
      <w:contextualSpacing/>
    </w:pPr>
  </w:style>
  <w:style w:type="paragraph" w:styleId="a5">
    <w:name w:val="Normal (Web)"/>
    <w:basedOn w:val="a"/>
    <w:uiPriority w:val="99"/>
    <w:unhideWhenUsed/>
    <w:rsid w:val="00E37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57A41"/>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semiHidden/>
    <w:unhideWhenUsed/>
    <w:rsid w:val="009370E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370E5"/>
  </w:style>
  <w:style w:type="paragraph" w:styleId="a8">
    <w:name w:val="footer"/>
    <w:basedOn w:val="a"/>
    <w:link w:val="a9"/>
    <w:uiPriority w:val="99"/>
    <w:unhideWhenUsed/>
    <w:rsid w:val="009370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70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D4EC-641A-4D04-A6F5-CA1588F9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14</Pages>
  <Words>3987</Words>
  <Characters>22729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dc:creator>
  <cp:lastModifiedBy>Yuriy</cp:lastModifiedBy>
  <cp:revision>12</cp:revision>
  <cp:lastPrinted>2019-04-12T12:03:00Z</cp:lastPrinted>
  <dcterms:created xsi:type="dcterms:W3CDTF">2019-04-09T08:43:00Z</dcterms:created>
  <dcterms:modified xsi:type="dcterms:W3CDTF">2019-04-12T12:09:00Z</dcterms:modified>
</cp:coreProperties>
</file>